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A19" w:rsidRPr="00D656A0" w:rsidRDefault="002D7A19" w:rsidP="00D656A0"/>
    <w:p w:rsidR="002D7A19" w:rsidRPr="00D656A0" w:rsidRDefault="002D7A19" w:rsidP="00D656A0"/>
    <w:p w:rsidR="002D7A19" w:rsidRPr="00D656A0" w:rsidRDefault="002D7A19" w:rsidP="00D656A0"/>
    <w:p w:rsidR="002D7A19" w:rsidRPr="00D656A0" w:rsidRDefault="002D7A19" w:rsidP="00D656A0"/>
    <w:p w:rsidR="002D7A19" w:rsidRPr="00D656A0" w:rsidRDefault="002D7A19" w:rsidP="00D656A0"/>
    <w:p w:rsidR="002D7A19" w:rsidRPr="00D656A0" w:rsidRDefault="002D7A19" w:rsidP="00D656A0"/>
    <w:p w:rsidR="00CA0A8F" w:rsidRPr="00D656A0" w:rsidRDefault="00CA0A8F" w:rsidP="00D656A0"/>
    <w:p w:rsidR="006F12E1" w:rsidRPr="00D656A0" w:rsidRDefault="006F12E1" w:rsidP="00D656A0"/>
    <w:p w:rsidR="006F12E1" w:rsidRPr="00D656A0" w:rsidRDefault="006F12E1" w:rsidP="00D656A0"/>
    <w:p w:rsidR="00CA0A8F" w:rsidRDefault="009E2514" w:rsidP="00D656A0">
      <w:pPr>
        <w:pStyle w:val="Titolo"/>
        <w:ind w:left="0"/>
      </w:pPr>
      <w:r w:rsidRPr="009E2514">
        <w:t>I</w:t>
      </w:r>
      <w:r>
        <w:t>L FUTURO DELL’UE A 30 ANNI DALLA CADUTA DEL MURO DI BERLINO</w:t>
      </w:r>
      <w:r w:rsidRPr="009E2514">
        <w:t xml:space="preserve"> </w:t>
      </w:r>
    </w:p>
    <w:p w:rsidR="009E2514" w:rsidRPr="009E2514" w:rsidRDefault="009E2514" w:rsidP="009E2514"/>
    <w:p w:rsidR="000201C5" w:rsidRPr="00D656A0" w:rsidRDefault="000201C5" w:rsidP="00D656A0"/>
    <w:p w:rsidR="006F12E1" w:rsidRPr="00D656A0" w:rsidRDefault="006F12E1" w:rsidP="00D656A0"/>
    <w:p w:rsidR="006F12E1" w:rsidRPr="00D656A0" w:rsidRDefault="006F12E1" w:rsidP="00D656A0"/>
    <w:p w:rsidR="00CA0A8F" w:rsidRDefault="009E2514" w:rsidP="00D656A0">
      <w:pPr>
        <w:rPr>
          <w:rStyle w:val="Enfasicorsivo"/>
        </w:rPr>
      </w:pPr>
      <w:r>
        <w:rPr>
          <w:b/>
          <w:smallCaps/>
          <w:color w:val="706F6F"/>
          <w:sz w:val="32"/>
          <w:szCs w:val="28"/>
        </w:rPr>
        <w:t>21 NOVEMBRE</w:t>
      </w:r>
      <w:r w:rsidRPr="009E2514">
        <w:rPr>
          <w:b/>
          <w:smallCaps/>
          <w:color w:val="706F6F"/>
          <w:sz w:val="32"/>
          <w:szCs w:val="28"/>
        </w:rPr>
        <w:t xml:space="preserve"> 2019</w:t>
      </w:r>
      <w:r>
        <w:rPr>
          <w:b/>
          <w:smallCaps/>
          <w:color w:val="706F6F"/>
          <w:sz w:val="32"/>
          <w:szCs w:val="28"/>
        </w:rPr>
        <w:br/>
      </w:r>
      <w:r w:rsidRPr="009E2514">
        <w:rPr>
          <w:b/>
          <w:smallCaps/>
          <w:color w:val="706F6F"/>
          <w:sz w:val="32"/>
          <w:szCs w:val="28"/>
        </w:rPr>
        <w:t xml:space="preserve">ISTITUTO AFFARI INTERNAZIONALI </w:t>
      </w:r>
    </w:p>
    <w:p w:rsidR="009E2514" w:rsidRPr="00D656A0" w:rsidRDefault="009E2514" w:rsidP="00D656A0">
      <w:pPr>
        <w:rPr>
          <w:rStyle w:val="Enfasicorsivo"/>
        </w:rPr>
      </w:pPr>
    </w:p>
    <w:p w:rsidR="002D7A19" w:rsidRPr="00D656A0" w:rsidRDefault="002D7A19" w:rsidP="00D656A0"/>
    <w:p w:rsidR="002D7A19" w:rsidRDefault="002D7A19" w:rsidP="00D656A0"/>
    <w:p w:rsidR="00587406" w:rsidRDefault="00587406" w:rsidP="00D656A0"/>
    <w:p w:rsidR="00587406" w:rsidRDefault="00587406" w:rsidP="00D656A0"/>
    <w:p w:rsidR="00587406" w:rsidRPr="00D256F0" w:rsidRDefault="00D256F0" w:rsidP="00D656A0">
      <w:pPr>
        <w:rPr>
          <w:rStyle w:val="Enfasigrassetto"/>
        </w:rPr>
      </w:pPr>
      <w:r w:rsidRPr="00D256F0">
        <w:rPr>
          <w:rStyle w:val="Enfasigrassetto"/>
        </w:rPr>
        <w:t>RASSEGNA STAMPA</w:t>
      </w:r>
    </w:p>
    <w:p w:rsidR="00587406" w:rsidRDefault="00587406" w:rsidP="00D656A0"/>
    <w:p w:rsidR="00587406" w:rsidRDefault="00587406" w:rsidP="00D656A0"/>
    <w:p w:rsidR="00587406" w:rsidRDefault="00587406" w:rsidP="00D656A0"/>
    <w:p w:rsidR="00587406" w:rsidRDefault="00587406" w:rsidP="00D656A0"/>
    <w:p w:rsidR="00587406" w:rsidRDefault="00587406" w:rsidP="00D656A0"/>
    <w:p w:rsidR="002D7A19" w:rsidRDefault="002D7A19" w:rsidP="00D656A0"/>
    <w:p w:rsidR="000A3389" w:rsidRDefault="000A3389" w:rsidP="00D656A0">
      <w:pPr>
        <w:sectPr w:rsidR="000A3389" w:rsidSect="00D256F0">
          <w:headerReference w:type="default" r:id="rId8"/>
          <w:footerReference w:type="default" r:id="rId9"/>
          <w:type w:val="continuous"/>
          <w:pgSz w:w="11908" w:h="16838"/>
          <w:pgMar w:top="2269" w:right="851" w:bottom="567" w:left="1134" w:header="567" w:footer="915" w:gutter="0"/>
          <w:pgNumType w:start="1"/>
          <w:cols w:space="720"/>
          <w:noEndnote/>
          <w:docGrid w:linePitch="326"/>
        </w:sectPr>
      </w:pPr>
    </w:p>
    <w:p w:rsidR="00E84F42" w:rsidRDefault="00E84F42" w:rsidP="00D256F0">
      <w:pPr>
        <w:pStyle w:val="Sottotitolo"/>
      </w:pPr>
    </w:p>
    <w:p w:rsidR="00D256F0" w:rsidRDefault="00A36E98" w:rsidP="00D256F0">
      <w:pPr>
        <w:pStyle w:val="Sottotitolo"/>
      </w:pPr>
      <w:r>
        <w:t>ANSA</w:t>
      </w:r>
    </w:p>
    <w:p w:rsidR="00A36E98" w:rsidRPr="00A36E98" w:rsidRDefault="00A36E98" w:rsidP="00A36E98">
      <w:pPr>
        <w:pStyle w:val="Titolo1"/>
      </w:pPr>
      <w:r w:rsidRPr="00A36E98">
        <w:t>Ambasciatore Germania, unico futuro europeo è l'</w:t>
      </w:r>
      <w:proofErr w:type="gramStart"/>
      <w:r w:rsidRPr="00A36E98">
        <w:t>integrazione</w:t>
      </w:r>
      <w:proofErr w:type="gramEnd"/>
    </w:p>
    <w:p w:rsidR="001E1C1E" w:rsidRPr="001E1C1E" w:rsidRDefault="00A36E98" w:rsidP="00A36E98">
      <w:pPr>
        <w:pStyle w:val="Titolo1"/>
      </w:pPr>
      <w:r w:rsidRPr="00A36E98">
        <w:t xml:space="preserve">Diplomatico ospite alle 'Conversazioni internazionali' dello </w:t>
      </w:r>
      <w:proofErr w:type="spellStart"/>
      <w:r w:rsidRPr="00A36E98">
        <w:t>Iai</w:t>
      </w:r>
      <w:proofErr w:type="spellEnd"/>
    </w:p>
    <w:p w:rsidR="00A36E98" w:rsidRPr="000B5F35" w:rsidRDefault="00A36E98" w:rsidP="000B5F35">
      <w:pPr>
        <w:pStyle w:val="Sottotitolo"/>
        <w:rPr>
          <w:i w:val="0"/>
          <w:color w:val="auto"/>
          <w:sz w:val="24"/>
          <w:szCs w:val="24"/>
        </w:rPr>
      </w:pPr>
      <w:proofErr w:type="gramStart"/>
      <w:r w:rsidRPr="000B5F35">
        <w:rPr>
          <w:i w:val="0"/>
          <w:color w:val="auto"/>
          <w:sz w:val="24"/>
          <w:szCs w:val="24"/>
        </w:rPr>
        <w:t>ROMA, 20 NOV - "L'unico futuro che abbiamo è quello dell'integrazione europea</w:t>
      </w:r>
      <w:proofErr w:type="gramEnd"/>
      <w:r w:rsidRPr="000B5F35">
        <w:rPr>
          <w:i w:val="0"/>
          <w:color w:val="auto"/>
          <w:sz w:val="24"/>
          <w:szCs w:val="24"/>
        </w:rPr>
        <w:t xml:space="preserve">. In Europa si discute poco su quello che abbiamo raggiunto, mi piace però </w:t>
      </w:r>
      <w:proofErr w:type="gramStart"/>
      <w:r w:rsidRPr="000B5F35">
        <w:rPr>
          <w:i w:val="0"/>
          <w:color w:val="auto"/>
          <w:sz w:val="24"/>
          <w:szCs w:val="24"/>
        </w:rPr>
        <w:t>sottolineare</w:t>
      </w:r>
      <w:proofErr w:type="gramEnd"/>
      <w:r w:rsidRPr="000B5F35">
        <w:rPr>
          <w:i w:val="0"/>
          <w:color w:val="auto"/>
          <w:sz w:val="24"/>
          <w:szCs w:val="24"/>
        </w:rPr>
        <w:t xml:space="preserve"> che viviamo nell'area del mondo con maggiore protezione dei diritti, non esiste altra area dove la protezione sociale sia come quella europea", e "credo che anche in Europa, alla fine se necessario, riusciamo a trovare compromessi, basti pensare alla </w:t>
      </w:r>
      <w:proofErr w:type="spellStart"/>
      <w:r w:rsidRPr="000B5F35">
        <w:rPr>
          <w:i w:val="0"/>
          <w:color w:val="auto"/>
          <w:sz w:val="24"/>
          <w:szCs w:val="24"/>
        </w:rPr>
        <w:t>Brexit</w:t>
      </w:r>
      <w:proofErr w:type="spellEnd"/>
      <w:r w:rsidRPr="000B5F35">
        <w:rPr>
          <w:i w:val="0"/>
          <w:color w:val="auto"/>
          <w:sz w:val="24"/>
          <w:szCs w:val="24"/>
        </w:rPr>
        <w:t xml:space="preserve">. </w:t>
      </w:r>
      <w:proofErr w:type="gramStart"/>
      <w:r w:rsidRPr="000B5F35">
        <w:rPr>
          <w:i w:val="0"/>
          <w:color w:val="auto"/>
          <w:sz w:val="24"/>
          <w:szCs w:val="24"/>
        </w:rPr>
        <w:t>Una possibilità c'è, di costruire un'Europa integrata"</w:t>
      </w:r>
      <w:proofErr w:type="gramEnd"/>
      <w:r w:rsidRPr="000B5F35">
        <w:rPr>
          <w:i w:val="0"/>
          <w:color w:val="auto"/>
          <w:sz w:val="24"/>
          <w:szCs w:val="24"/>
        </w:rPr>
        <w:t xml:space="preserve">. È questo il messaggio che Viktor </w:t>
      </w:r>
      <w:proofErr w:type="spellStart"/>
      <w:r w:rsidRPr="000B5F35">
        <w:rPr>
          <w:i w:val="0"/>
          <w:color w:val="auto"/>
          <w:sz w:val="24"/>
          <w:szCs w:val="24"/>
        </w:rPr>
        <w:t>Elbling</w:t>
      </w:r>
      <w:proofErr w:type="spellEnd"/>
      <w:r w:rsidRPr="000B5F35">
        <w:rPr>
          <w:i w:val="0"/>
          <w:color w:val="auto"/>
          <w:sz w:val="24"/>
          <w:szCs w:val="24"/>
        </w:rPr>
        <w:t>, ambasciatore della Germania in Italia, ha voluto dare agli studenti di scuole superiori e università, ai ricercatori, accademici e a tutti i presenti al nuovo appuntamento delle "Conversazioni internazionali", gli eventi organizzati dall'Istituto affari internazionali (</w:t>
      </w:r>
      <w:proofErr w:type="spellStart"/>
      <w:r w:rsidRPr="000B5F35">
        <w:rPr>
          <w:i w:val="0"/>
          <w:color w:val="auto"/>
          <w:sz w:val="24"/>
          <w:szCs w:val="24"/>
        </w:rPr>
        <w:t>Iai</w:t>
      </w:r>
      <w:proofErr w:type="spellEnd"/>
      <w:r w:rsidRPr="000B5F35">
        <w:rPr>
          <w:i w:val="0"/>
          <w:color w:val="auto"/>
          <w:sz w:val="24"/>
          <w:szCs w:val="24"/>
        </w:rPr>
        <w:t xml:space="preserve">) per far interagire i giovani con esponenti del mondo delle relazioni internazionali. L'incontro di oggi a Roma con l'ambasciatore tedesco ha avuto come tema centrale "Il futuro dell'Ue a </w:t>
      </w:r>
      <w:proofErr w:type="gramStart"/>
      <w:r w:rsidRPr="000B5F35">
        <w:rPr>
          <w:i w:val="0"/>
          <w:color w:val="auto"/>
          <w:sz w:val="24"/>
          <w:szCs w:val="24"/>
        </w:rPr>
        <w:t>30</w:t>
      </w:r>
      <w:proofErr w:type="gramEnd"/>
      <w:r w:rsidRPr="000B5F35">
        <w:rPr>
          <w:i w:val="0"/>
          <w:color w:val="auto"/>
          <w:sz w:val="24"/>
          <w:szCs w:val="24"/>
        </w:rPr>
        <w:t xml:space="preserve"> anni dalla caduta del Muro di Berlino". La caduta del Muro non ha portato "solo alla riunificazione tedesca, ma a quella europea", ha </w:t>
      </w:r>
      <w:proofErr w:type="gramStart"/>
      <w:r w:rsidRPr="000B5F35">
        <w:rPr>
          <w:i w:val="0"/>
          <w:color w:val="auto"/>
          <w:sz w:val="24"/>
          <w:szCs w:val="24"/>
        </w:rPr>
        <w:t>sottolineato</w:t>
      </w:r>
      <w:proofErr w:type="gramEnd"/>
      <w:r w:rsidRPr="000B5F35">
        <w:rPr>
          <w:i w:val="0"/>
          <w:color w:val="auto"/>
          <w:sz w:val="24"/>
          <w:szCs w:val="24"/>
        </w:rPr>
        <w:t xml:space="preserve"> l'ambasciatore, e nel parlare di questo evento "credo che la parola libertà sia centrale. Il Muro significava che a chi cercava di lasciare il proprio Paese, gli sparavano. </w:t>
      </w:r>
      <w:proofErr w:type="gramStart"/>
      <w:r w:rsidRPr="000B5F35">
        <w:rPr>
          <w:i w:val="0"/>
          <w:color w:val="auto"/>
          <w:sz w:val="24"/>
          <w:szCs w:val="24"/>
        </w:rPr>
        <w:t>Era una situazione di prigione, non dimentichiamoci di questo quando parliamo dei valori in Europa"</w:t>
      </w:r>
      <w:proofErr w:type="gramEnd"/>
      <w:r w:rsidRPr="000B5F35">
        <w:rPr>
          <w:i w:val="0"/>
          <w:color w:val="auto"/>
          <w:sz w:val="24"/>
          <w:szCs w:val="24"/>
        </w:rPr>
        <w:t xml:space="preserve">. </w:t>
      </w:r>
      <w:proofErr w:type="spellStart"/>
      <w:r w:rsidRPr="000B5F35">
        <w:rPr>
          <w:i w:val="0"/>
          <w:color w:val="auto"/>
          <w:sz w:val="24"/>
          <w:szCs w:val="24"/>
        </w:rPr>
        <w:t>Elbling</w:t>
      </w:r>
      <w:proofErr w:type="spellEnd"/>
      <w:r w:rsidRPr="000B5F35">
        <w:rPr>
          <w:i w:val="0"/>
          <w:color w:val="auto"/>
          <w:sz w:val="24"/>
          <w:szCs w:val="24"/>
        </w:rPr>
        <w:t xml:space="preserve"> ha voluto </w:t>
      </w:r>
      <w:proofErr w:type="gramStart"/>
      <w:r w:rsidRPr="000B5F35">
        <w:rPr>
          <w:i w:val="0"/>
          <w:color w:val="auto"/>
          <w:sz w:val="24"/>
          <w:szCs w:val="24"/>
        </w:rPr>
        <w:t>sottolineare</w:t>
      </w:r>
      <w:proofErr w:type="gramEnd"/>
      <w:r w:rsidRPr="000B5F35">
        <w:rPr>
          <w:i w:val="0"/>
          <w:color w:val="auto"/>
          <w:sz w:val="24"/>
          <w:szCs w:val="24"/>
        </w:rPr>
        <w:t xml:space="preserve"> che "la riunificazione non sarebbe stata possibile senza i nostri partner europei" e senza l'Italia. "Non tutti al tempo erano entusiasti dell'idea di una riunificazione, invece i cittadini sono scesi in strada", per dire che ciò che stavano vivendo non era ciò che volevano. I giovani presenti all'incontro non si sono limitati al tema della caduta del Muro </w:t>
      </w:r>
      <w:proofErr w:type="gramStart"/>
      <w:r w:rsidRPr="000B5F35">
        <w:rPr>
          <w:i w:val="0"/>
          <w:color w:val="auto"/>
          <w:sz w:val="24"/>
          <w:szCs w:val="24"/>
        </w:rPr>
        <w:t>di</w:t>
      </w:r>
      <w:proofErr w:type="gramEnd"/>
      <w:r w:rsidRPr="000B5F35">
        <w:rPr>
          <w:i w:val="0"/>
          <w:color w:val="auto"/>
          <w:sz w:val="24"/>
          <w:szCs w:val="24"/>
        </w:rPr>
        <w:t xml:space="preserve"> Berlino, e hanno rivolto all'ambasciatore domande sullo stato delle relazioni tra Italia e Germania, sulla crescita dell'ultradestra in alcune aree del territorio tedesco, sul ruolo dei giovani nell'integrazione europea. L'ambasciatore ha </w:t>
      </w:r>
      <w:proofErr w:type="gramStart"/>
      <w:r w:rsidRPr="000B5F35">
        <w:rPr>
          <w:i w:val="0"/>
          <w:color w:val="auto"/>
          <w:sz w:val="24"/>
          <w:szCs w:val="24"/>
        </w:rPr>
        <w:t>sottolineato</w:t>
      </w:r>
      <w:proofErr w:type="gramEnd"/>
      <w:r w:rsidRPr="000B5F35">
        <w:rPr>
          <w:i w:val="0"/>
          <w:color w:val="auto"/>
          <w:sz w:val="24"/>
          <w:szCs w:val="24"/>
        </w:rPr>
        <w:t xml:space="preserve"> che "non c'è dubbio che le sfide ci sono, ma non è vero che l'Europa è fallimento. </w:t>
      </w:r>
      <w:proofErr w:type="gramStart"/>
      <w:r w:rsidRPr="000B5F35">
        <w:rPr>
          <w:i w:val="0"/>
          <w:color w:val="auto"/>
          <w:sz w:val="24"/>
          <w:szCs w:val="24"/>
        </w:rPr>
        <w:t>Abbiamo bisogno di più coesione, ad esempio in tema di difesa e relazioni internazionali".</w:t>
      </w:r>
      <w:proofErr w:type="gramEnd"/>
    </w:p>
    <w:p w:rsidR="00A36E98" w:rsidRDefault="00A36E98" w:rsidP="00A36E98"/>
    <w:p w:rsidR="00F47650" w:rsidRDefault="00F47650" w:rsidP="00A36E98">
      <w:pPr>
        <w:pStyle w:val="Sottotitolo"/>
      </w:pPr>
    </w:p>
    <w:p w:rsidR="00A36E98" w:rsidRPr="00A36E98" w:rsidRDefault="00A36E98" w:rsidP="00A36E98">
      <w:pPr>
        <w:pStyle w:val="Sottotitolo"/>
      </w:pPr>
      <w:r>
        <w:t>ANSA</w:t>
      </w:r>
      <w:r>
        <w:br/>
      </w:r>
      <w:proofErr w:type="spellStart"/>
      <w:r w:rsidRPr="00A36E98">
        <w:rPr>
          <w:b/>
          <w:sz w:val="32"/>
        </w:rPr>
        <w:t>Amb</w:t>
      </w:r>
      <w:proofErr w:type="spellEnd"/>
      <w:r w:rsidRPr="00A36E98">
        <w:rPr>
          <w:b/>
          <w:sz w:val="32"/>
        </w:rPr>
        <w:t>. Germania, in Europa abbiamo bisogno Italia proattiva</w:t>
      </w:r>
    </w:p>
    <w:p w:rsidR="00A36E98" w:rsidRPr="000B5F35" w:rsidRDefault="00A36E98" w:rsidP="00A36E98">
      <w:pPr>
        <w:pStyle w:val="NormaleWeb"/>
        <w:shd w:val="clear" w:color="auto" w:fill="FFFFFF"/>
        <w:spacing w:after="160" w:line="235" w:lineRule="atLeast"/>
        <w:rPr>
          <w:rStyle w:val="SottotitoloCarattere"/>
          <w:i w:val="0"/>
          <w:color w:val="auto"/>
          <w:sz w:val="24"/>
          <w:szCs w:val="24"/>
        </w:rPr>
      </w:pPr>
      <w:r w:rsidRPr="00F47650">
        <w:rPr>
          <w:rFonts w:ascii="Lato" w:hAnsi="Lato" w:cs="Helvetica"/>
          <w:b/>
          <w:i/>
          <w:color w:val="2F5496"/>
          <w:sz w:val="32"/>
          <w:szCs w:val="28"/>
        </w:rPr>
        <w:t xml:space="preserve">'Con questo governo c'è un rapporto di </w:t>
      </w:r>
      <w:proofErr w:type="gramStart"/>
      <w:r w:rsidRPr="00F47650">
        <w:rPr>
          <w:rFonts w:ascii="Lato" w:hAnsi="Lato" w:cs="Helvetica"/>
          <w:b/>
          <w:i/>
          <w:color w:val="2F5496"/>
          <w:sz w:val="32"/>
          <w:szCs w:val="28"/>
        </w:rPr>
        <w:t>fiducia'</w:t>
      </w:r>
      <w:proofErr w:type="gramEnd"/>
      <w:r w:rsidRPr="00F47650">
        <w:rPr>
          <w:rFonts w:ascii="Lato" w:hAnsi="Lato"/>
        </w:rPr>
        <w:br/>
      </w:r>
      <w:proofErr w:type="gramStart"/>
      <w:r w:rsidRPr="000B5F35">
        <w:rPr>
          <w:rStyle w:val="SottotitoloCarattere"/>
          <w:i w:val="0"/>
          <w:color w:val="auto"/>
          <w:sz w:val="24"/>
          <w:szCs w:val="24"/>
        </w:rPr>
        <w:t>ROMA, 20 NOV - Con l'Italia, "giorno per giorno siamo interessati a costruire insieme, a prescindere dal governo che c'è nel momento</w:t>
      </w:r>
      <w:proofErr w:type="gramEnd"/>
      <w:r w:rsidRPr="000B5F35">
        <w:rPr>
          <w:rStyle w:val="SottotitoloCarattere"/>
          <w:i w:val="0"/>
          <w:color w:val="auto"/>
          <w:sz w:val="24"/>
          <w:szCs w:val="24"/>
        </w:rPr>
        <w:t xml:space="preserve">. </w:t>
      </w:r>
      <w:proofErr w:type="gramStart"/>
      <w:r w:rsidRPr="000B5F35">
        <w:rPr>
          <w:rStyle w:val="SottotitoloCarattere"/>
          <w:i w:val="0"/>
          <w:color w:val="auto"/>
          <w:sz w:val="24"/>
          <w:szCs w:val="24"/>
        </w:rPr>
        <w:t>Siamo molto disposti a investire in questa relazione, perché senza l'apporto attivo e proattivo dell'Italia non riusciremo a costruire questa Europa più integrata di cui abbiamo bisogno"</w:t>
      </w:r>
      <w:proofErr w:type="gramEnd"/>
      <w:r w:rsidRPr="000B5F35">
        <w:rPr>
          <w:rStyle w:val="SottotitoloCarattere"/>
          <w:i w:val="0"/>
          <w:color w:val="auto"/>
          <w:sz w:val="24"/>
          <w:szCs w:val="24"/>
        </w:rPr>
        <w:t xml:space="preserve">. </w:t>
      </w:r>
      <w:proofErr w:type="gramStart"/>
      <w:r w:rsidRPr="000B5F35">
        <w:rPr>
          <w:rStyle w:val="SottotitoloCarattere"/>
          <w:i w:val="0"/>
          <w:color w:val="auto"/>
          <w:sz w:val="24"/>
          <w:szCs w:val="24"/>
        </w:rPr>
        <w:t xml:space="preserve">Lo </w:t>
      </w:r>
      <w:proofErr w:type="gramEnd"/>
      <w:r w:rsidRPr="000B5F35">
        <w:rPr>
          <w:rStyle w:val="SottotitoloCarattere"/>
          <w:i w:val="0"/>
          <w:color w:val="auto"/>
          <w:sz w:val="24"/>
          <w:szCs w:val="24"/>
        </w:rPr>
        <w:t xml:space="preserve">ha dichiarato l'ambasciatore della Germania in Italia Viktor </w:t>
      </w:r>
      <w:proofErr w:type="spellStart"/>
      <w:r w:rsidRPr="000B5F35">
        <w:rPr>
          <w:rStyle w:val="SottotitoloCarattere"/>
          <w:i w:val="0"/>
          <w:color w:val="auto"/>
          <w:sz w:val="24"/>
          <w:szCs w:val="24"/>
        </w:rPr>
        <w:t>Elbling</w:t>
      </w:r>
      <w:proofErr w:type="spellEnd"/>
      <w:r w:rsidRPr="000B5F35">
        <w:rPr>
          <w:rStyle w:val="SottotitoloCarattere"/>
          <w:i w:val="0"/>
          <w:color w:val="auto"/>
          <w:sz w:val="24"/>
          <w:szCs w:val="24"/>
        </w:rPr>
        <w:t xml:space="preserve"> a margine dell'incontro 'Conversazioni internazionali' all'Istituto affari internazionali (</w:t>
      </w:r>
      <w:proofErr w:type="spellStart"/>
      <w:r w:rsidRPr="000B5F35">
        <w:rPr>
          <w:rStyle w:val="SottotitoloCarattere"/>
          <w:i w:val="0"/>
          <w:color w:val="auto"/>
          <w:sz w:val="24"/>
          <w:szCs w:val="24"/>
        </w:rPr>
        <w:t>Iai</w:t>
      </w:r>
      <w:proofErr w:type="spellEnd"/>
      <w:r w:rsidRPr="000B5F35">
        <w:rPr>
          <w:rStyle w:val="SottotitoloCarattere"/>
          <w:i w:val="0"/>
          <w:color w:val="auto"/>
          <w:sz w:val="24"/>
          <w:szCs w:val="24"/>
        </w:rPr>
        <w:t xml:space="preserve">) a Roma. </w:t>
      </w:r>
      <w:proofErr w:type="gramStart"/>
      <w:r w:rsidRPr="000B5F35">
        <w:rPr>
          <w:rStyle w:val="SottotitoloCarattere"/>
          <w:i w:val="0"/>
          <w:color w:val="auto"/>
          <w:sz w:val="24"/>
          <w:szCs w:val="24"/>
        </w:rPr>
        <w:t>"Con questo governo c'è un rapporto di fiducia, una voglia di costruire insieme</w:t>
      </w:r>
      <w:proofErr w:type="gramEnd"/>
      <w:r w:rsidRPr="000B5F35">
        <w:rPr>
          <w:rStyle w:val="SottotitoloCarattere"/>
          <w:i w:val="0"/>
          <w:color w:val="auto"/>
          <w:sz w:val="24"/>
          <w:szCs w:val="24"/>
        </w:rPr>
        <w:t xml:space="preserve">. </w:t>
      </w:r>
      <w:proofErr w:type="gramStart"/>
      <w:r w:rsidRPr="000B5F35">
        <w:rPr>
          <w:rStyle w:val="SottotitoloCarattere"/>
          <w:i w:val="0"/>
          <w:color w:val="auto"/>
          <w:sz w:val="24"/>
          <w:szCs w:val="24"/>
        </w:rPr>
        <w:t>La strada non è facilissima quando guardiamo le sfide in Europa, ma sono fiducioso che insieme potremo arrivare molto lontano", ha aggiunto</w:t>
      </w:r>
      <w:proofErr w:type="gramEnd"/>
      <w:r w:rsidRPr="000B5F35">
        <w:rPr>
          <w:rStyle w:val="SottotitoloCarattere"/>
          <w:i w:val="0"/>
          <w:color w:val="auto"/>
          <w:sz w:val="24"/>
          <w:szCs w:val="24"/>
        </w:rPr>
        <w:t xml:space="preserve">. </w:t>
      </w:r>
      <w:proofErr w:type="gramStart"/>
      <w:r w:rsidRPr="000B5F35">
        <w:rPr>
          <w:rStyle w:val="SottotitoloCarattere"/>
          <w:i w:val="0"/>
          <w:color w:val="auto"/>
          <w:sz w:val="24"/>
          <w:szCs w:val="24"/>
        </w:rPr>
        <w:t>Sulle questioni di politica economica, "nella maggioranza dei temi, tra Italia e Germania ci sono veramente pochissime differenze</w:t>
      </w:r>
      <w:proofErr w:type="gramEnd"/>
      <w:r w:rsidRPr="000B5F35">
        <w:rPr>
          <w:rStyle w:val="SottotitoloCarattere"/>
          <w:i w:val="0"/>
          <w:color w:val="auto"/>
          <w:sz w:val="24"/>
          <w:szCs w:val="24"/>
        </w:rPr>
        <w:t xml:space="preserve">. C'è poi una discussione filosofica su maggiore risparmio o più </w:t>
      </w:r>
      <w:r w:rsidRPr="000B5F35">
        <w:rPr>
          <w:rStyle w:val="SottotitoloCarattere"/>
          <w:i w:val="0"/>
          <w:color w:val="auto"/>
          <w:sz w:val="24"/>
          <w:szCs w:val="24"/>
        </w:rPr>
        <w:lastRenderedPageBreak/>
        <w:t xml:space="preserve">spesa" e "non </w:t>
      </w:r>
      <w:proofErr w:type="gramStart"/>
      <w:r w:rsidRPr="000B5F35">
        <w:rPr>
          <w:rStyle w:val="SottotitoloCarattere"/>
          <w:i w:val="0"/>
          <w:color w:val="auto"/>
          <w:sz w:val="24"/>
          <w:szCs w:val="24"/>
        </w:rPr>
        <w:t>vedo</w:t>
      </w:r>
      <w:proofErr w:type="gramEnd"/>
      <w:r w:rsidRPr="000B5F35">
        <w:rPr>
          <w:rStyle w:val="SottotitoloCarattere"/>
          <w:i w:val="0"/>
          <w:color w:val="auto"/>
          <w:sz w:val="24"/>
          <w:szCs w:val="24"/>
        </w:rPr>
        <w:t xml:space="preserve"> l'Italia e la Germania ai poli in questo senso", ha sottolineato l'ambasciatore tedesco. "Penso che anche sul bilancio settennale dell'Ue possiamo trovare degli accordi sulla base delle discussioni che stiamo avendo". </w:t>
      </w:r>
      <w:proofErr w:type="gramStart"/>
      <w:r w:rsidRPr="000B5F35">
        <w:rPr>
          <w:rStyle w:val="SottotitoloCarattere"/>
          <w:i w:val="0"/>
          <w:color w:val="auto"/>
          <w:sz w:val="24"/>
          <w:szCs w:val="24"/>
        </w:rPr>
        <w:t>Con l'Italia "c'è un rapporto molto profondo, e quando pensiamo all'Europa, è strategico", e "siamo profondamente integrati quando pensiamo al tema economico, all'industria, al commercio</w:t>
      </w:r>
      <w:proofErr w:type="gramEnd"/>
      <w:r w:rsidRPr="000B5F35">
        <w:rPr>
          <w:rStyle w:val="SottotitoloCarattere"/>
          <w:i w:val="0"/>
          <w:color w:val="auto"/>
          <w:sz w:val="24"/>
          <w:szCs w:val="24"/>
        </w:rPr>
        <w:t xml:space="preserve">. C'è una lunga storia di cooperazione e fiducia </w:t>
      </w:r>
      <w:proofErr w:type="gramStart"/>
      <w:r w:rsidRPr="000B5F35">
        <w:rPr>
          <w:rStyle w:val="SottotitoloCarattere"/>
          <w:i w:val="0"/>
          <w:color w:val="auto"/>
          <w:sz w:val="24"/>
          <w:szCs w:val="24"/>
        </w:rPr>
        <w:t>profondi</w:t>
      </w:r>
      <w:proofErr w:type="gramEnd"/>
      <w:r w:rsidRPr="000B5F35">
        <w:rPr>
          <w:rStyle w:val="SottotitoloCarattere"/>
          <w:i w:val="0"/>
          <w:color w:val="auto"/>
          <w:sz w:val="24"/>
          <w:szCs w:val="24"/>
        </w:rPr>
        <w:t xml:space="preserve">. E poi c'è il lato culturale, con un rapporto di secoli. </w:t>
      </w:r>
      <w:proofErr w:type="gramStart"/>
      <w:r w:rsidRPr="000B5F35">
        <w:rPr>
          <w:rStyle w:val="SottotitoloCarattere"/>
          <w:i w:val="0"/>
          <w:color w:val="auto"/>
          <w:sz w:val="24"/>
          <w:szCs w:val="24"/>
        </w:rPr>
        <w:t xml:space="preserve">L'Italia resta il Paese preferito dalla maggioranza dei tedeschi", ha spiegato </w:t>
      </w:r>
      <w:proofErr w:type="spellStart"/>
      <w:r w:rsidRPr="000B5F35">
        <w:rPr>
          <w:rStyle w:val="SottotitoloCarattere"/>
          <w:i w:val="0"/>
          <w:color w:val="auto"/>
          <w:sz w:val="24"/>
          <w:szCs w:val="24"/>
        </w:rPr>
        <w:t>Elbling</w:t>
      </w:r>
      <w:proofErr w:type="spellEnd"/>
      <w:r w:rsidRPr="000B5F35">
        <w:rPr>
          <w:rStyle w:val="SottotitoloCarattere"/>
          <w:i w:val="0"/>
          <w:color w:val="auto"/>
          <w:sz w:val="24"/>
          <w:szCs w:val="24"/>
        </w:rPr>
        <w:t>.</w:t>
      </w:r>
      <w:proofErr w:type="gramEnd"/>
    </w:p>
    <w:p w:rsidR="00A36E98" w:rsidRPr="00A36E98" w:rsidRDefault="00A36E98" w:rsidP="00A36E98">
      <w:pPr>
        <w:pStyle w:val="Titolo1"/>
        <w:rPr>
          <w:b w:val="0"/>
          <w:i w:val="0"/>
        </w:rPr>
      </w:pPr>
    </w:p>
    <w:p w:rsidR="00E84F42" w:rsidRPr="00E84F42" w:rsidRDefault="00E84F42" w:rsidP="00E84F42">
      <w:pPr>
        <w:pStyle w:val="Sottotitolo"/>
        <w:rPr>
          <w:b/>
          <w:sz w:val="32"/>
        </w:rPr>
      </w:pPr>
      <w:r>
        <w:t>ANSA</w:t>
      </w:r>
      <w:r>
        <w:br/>
      </w:r>
      <w:r w:rsidRPr="00E84F42">
        <w:rPr>
          <w:b/>
          <w:sz w:val="32"/>
        </w:rPr>
        <w:t xml:space="preserve">Ue: </w:t>
      </w:r>
      <w:proofErr w:type="spellStart"/>
      <w:proofErr w:type="gramStart"/>
      <w:r w:rsidRPr="00E84F42">
        <w:rPr>
          <w:b/>
          <w:sz w:val="32"/>
        </w:rPr>
        <w:t>Amb</w:t>
      </w:r>
      <w:proofErr w:type="spellEnd"/>
      <w:r w:rsidRPr="00E84F42">
        <w:rPr>
          <w:b/>
          <w:sz w:val="32"/>
        </w:rPr>
        <w:t>.</w:t>
      </w:r>
      <w:proofErr w:type="gramEnd"/>
      <w:r w:rsidRPr="00E84F42">
        <w:rPr>
          <w:b/>
          <w:sz w:val="32"/>
        </w:rPr>
        <w:t xml:space="preserve"> Germania, Von </w:t>
      </w:r>
      <w:proofErr w:type="spellStart"/>
      <w:r w:rsidRPr="00E84F42">
        <w:rPr>
          <w:b/>
          <w:sz w:val="32"/>
        </w:rPr>
        <w:t>der</w:t>
      </w:r>
      <w:proofErr w:type="spellEnd"/>
      <w:r w:rsidRPr="00E84F42">
        <w:rPr>
          <w:b/>
          <w:sz w:val="32"/>
        </w:rPr>
        <w:t xml:space="preserve"> </w:t>
      </w:r>
      <w:proofErr w:type="spellStart"/>
      <w:r w:rsidRPr="00E84F42">
        <w:rPr>
          <w:b/>
          <w:sz w:val="32"/>
        </w:rPr>
        <w:t>Leyen</w:t>
      </w:r>
      <w:proofErr w:type="spellEnd"/>
      <w:r w:rsidRPr="00E84F42">
        <w:rPr>
          <w:b/>
          <w:sz w:val="32"/>
        </w:rPr>
        <w:t xml:space="preserve"> non sarà emissaria tedesca</w:t>
      </w:r>
    </w:p>
    <w:p w:rsidR="00E84F42" w:rsidRPr="00E84F42" w:rsidRDefault="00E84F42" w:rsidP="00E84F42">
      <w:pPr>
        <w:pStyle w:val="Sottotitolo"/>
        <w:rPr>
          <w:b/>
          <w:sz w:val="32"/>
        </w:rPr>
      </w:pPr>
      <w:r w:rsidRPr="00E84F42">
        <w:rPr>
          <w:b/>
          <w:sz w:val="32"/>
        </w:rPr>
        <w:t xml:space="preserve">'Quando guiderà </w:t>
      </w:r>
      <w:proofErr w:type="gramStart"/>
      <w:r w:rsidRPr="00E84F42">
        <w:rPr>
          <w:b/>
          <w:sz w:val="32"/>
        </w:rPr>
        <w:t>Commissione</w:t>
      </w:r>
      <w:proofErr w:type="gramEnd"/>
      <w:r w:rsidRPr="00E84F42">
        <w:rPr>
          <w:b/>
          <w:sz w:val="32"/>
        </w:rPr>
        <w:t xml:space="preserve"> sarà una cittadina europea'</w:t>
      </w:r>
    </w:p>
    <w:p w:rsidR="00E84F42" w:rsidRDefault="00E84F42" w:rsidP="00E84F42">
      <w:pPr>
        <w:pStyle w:val="Sottotitolo"/>
        <w:rPr>
          <w:i w:val="0"/>
          <w:color w:val="auto"/>
          <w:sz w:val="24"/>
          <w:szCs w:val="24"/>
        </w:rPr>
      </w:pPr>
      <w:r w:rsidRPr="00E84F42">
        <w:rPr>
          <w:i w:val="0"/>
          <w:color w:val="auto"/>
          <w:sz w:val="24"/>
          <w:szCs w:val="24"/>
        </w:rPr>
        <w:t xml:space="preserve">ROMA, 20 NOV - Quando Ursula Von </w:t>
      </w:r>
      <w:proofErr w:type="spellStart"/>
      <w:r w:rsidRPr="00E84F42">
        <w:rPr>
          <w:i w:val="0"/>
          <w:color w:val="auto"/>
          <w:sz w:val="24"/>
          <w:szCs w:val="24"/>
        </w:rPr>
        <w:t>Der</w:t>
      </w:r>
      <w:proofErr w:type="spellEnd"/>
      <w:r w:rsidRPr="00E84F42">
        <w:rPr>
          <w:i w:val="0"/>
          <w:color w:val="auto"/>
          <w:sz w:val="24"/>
          <w:szCs w:val="24"/>
        </w:rPr>
        <w:t xml:space="preserve"> </w:t>
      </w:r>
      <w:proofErr w:type="spellStart"/>
      <w:r w:rsidRPr="00E84F42">
        <w:rPr>
          <w:i w:val="0"/>
          <w:color w:val="auto"/>
          <w:sz w:val="24"/>
          <w:szCs w:val="24"/>
        </w:rPr>
        <w:t>Leyen</w:t>
      </w:r>
      <w:proofErr w:type="spellEnd"/>
      <w:r w:rsidRPr="00E84F42">
        <w:rPr>
          <w:i w:val="0"/>
          <w:color w:val="auto"/>
          <w:sz w:val="24"/>
          <w:szCs w:val="24"/>
        </w:rPr>
        <w:t xml:space="preserve"> assumerà la guida della Commissione Ue, "non sarà più </w:t>
      </w:r>
      <w:proofErr w:type="gramStart"/>
      <w:r w:rsidRPr="00E84F42">
        <w:rPr>
          <w:i w:val="0"/>
          <w:color w:val="auto"/>
          <w:sz w:val="24"/>
          <w:szCs w:val="24"/>
        </w:rPr>
        <w:t>tanto una cittadina tedesca</w:t>
      </w:r>
      <w:proofErr w:type="gramEnd"/>
      <w:r w:rsidRPr="00E84F42">
        <w:rPr>
          <w:i w:val="0"/>
          <w:color w:val="auto"/>
          <w:sz w:val="24"/>
          <w:szCs w:val="24"/>
        </w:rPr>
        <w:t xml:space="preserve">. Ha una lunga storia da cittadina europea, e sono molto convinto che quando sarà in pianta stabile a Bruxelles, sarà ancora di più una vera europea e non </w:t>
      </w:r>
      <w:proofErr w:type="gramStart"/>
      <w:r w:rsidRPr="00E84F42">
        <w:rPr>
          <w:i w:val="0"/>
          <w:color w:val="auto"/>
          <w:sz w:val="24"/>
          <w:szCs w:val="24"/>
        </w:rPr>
        <w:t xml:space="preserve">una </w:t>
      </w:r>
      <w:proofErr w:type="gramEnd"/>
      <w:r w:rsidRPr="00E84F42">
        <w:rPr>
          <w:i w:val="0"/>
          <w:color w:val="auto"/>
          <w:sz w:val="24"/>
          <w:szCs w:val="24"/>
        </w:rPr>
        <w:t xml:space="preserve">emissaria tedesca". </w:t>
      </w:r>
      <w:proofErr w:type="gramStart"/>
      <w:r w:rsidRPr="00E84F42">
        <w:rPr>
          <w:i w:val="0"/>
          <w:color w:val="auto"/>
          <w:sz w:val="24"/>
          <w:szCs w:val="24"/>
        </w:rPr>
        <w:t xml:space="preserve">Lo </w:t>
      </w:r>
      <w:proofErr w:type="gramEnd"/>
      <w:r w:rsidRPr="00E84F42">
        <w:rPr>
          <w:i w:val="0"/>
          <w:color w:val="auto"/>
          <w:sz w:val="24"/>
          <w:szCs w:val="24"/>
        </w:rPr>
        <w:t xml:space="preserve">ha dichiarato l'ambasciatore della Germania in Italia Viktor </w:t>
      </w:r>
      <w:proofErr w:type="spellStart"/>
      <w:r w:rsidRPr="00E84F42">
        <w:rPr>
          <w:i w:val="0"/>
          <w:color w:val="auto"/>
          <w:sz w:val="24"/>
          <w:szCs w:val="24"/>
        </w:rPr>
        <w:t>Elbling</w:t>
      </w:r>
      <w:proofErr w:type="spellEnd"/>
      <w:r w:rsidRPr="00E84F42">
        <w:rPr>
          <w:i w:val="0"/>
          <w:color w:val="auto"/>
          <w:sz w:val="24"/>
          <w:szCs w:val="24"/>
        </w:rPr>
        <w:t xml:space="preserve"> a margine dell'incontro 'Conversazioni internazionali' all'Istituto affari internazionali (</w:t>
      </w:r>
      <w:proofErr w:type="spellStart"/>
      <w:r w:rsidRPr="00E84F42">
        <w:rPr>
          <w:i w:val="0"/>
          <w:color w:val="auto"/>
          <w:sz w:val="24"/>
          <w:szCs w:val="24"/>
        </w:rPr>
        <w:t>Iai</w:t>
      </w:r>
      <w:proofErr w:type="spellEnd"/>
      <w:r w:rsidRPr="00E84F42">
        <w:rPr>
          <w:i w:val="0"/>
          <w:color w:val="auto"/>
          <w:sz w:val="24"/>
          <w:szCs w:val="24"/>
        </w:rPr>
        <w:t xml:space="preserve">) a Roma. </w:t>
      </w:r>
      <w:proofErr w:type="gramStart"/>
      <w:r w:rsidRPr="00E84F42">
        <w:rPr>
          <w:i w:val="0"/>
          <w:color w:val="auto"/>
          <w:sz w:val="24"/>
          <w:szCs w:val="24"/>
        </w:rPr>
        <w:t xml:space="preserve">In Europa "alcune sfide sono </w:t>
      </w:r>
      <w:proofErr w:type="spellStart"/>
      <w:r w:rsidRPr="00E84F42">
        <w:rPr>
          <w:i w:val="0"/>
          <w:color w:val="auto"/>
          <w:sz w:val="24"/>
          <w:szCs w:val="24"/>
        </w:rPr>
        <w:t>molt</w:t>
      </w:r>
      <w:proofErr w:type="spellEnd"/>
      <w:r w:rsidRPr="00E84F42">
        <w:rPr>
          <w:i w:val="0"/>
          <w:color w:val="auto"/>
          <w:sz w:val="24"/>
          <w:szCs w:val="24"/>
        </w:rPr>
        <w:t xml:space="preserve"> o importanti e sono convinto che facciamo passi avanti: nel cambio climatico, nel tema migratorio, il terrorismo internazionale, l'insicurezza intorno all'Europa, i rapporti con Cina e Usa</w:t>
      </w:r>
      <w:proofErr w:type="gramEnd"/>
      <w:r w:rsidRPr="00E84F42">
        <w:rPr>
          <w:i w:val="0"/>
          <w:color w:val="auto"/>
          <w:sz w:val="24"/>
          <w:szCs w:val="24"/>
        </w:rPr>
        <w:t xml:space="preserve">. Sono tutti </w:t>
      </w:r>
      <w:proofErr w:type="gramStart"/>
      <w:r w:rsidRPr="00E84F42">
        <w:rPr>
          <w:i w:val="0"/>
          <w:color w:val="auto"/>
          <w:sz w:val="24"/>
          <w:szCs w:val="24"/>
        </w:rPr>
        <w:t>temi dove</w:t>
      </w:r>
      <w:proofErr w:type="gramEnd"/>
      <w:r w:rsidRPr="00E84F42">
        <w:rPr>
          <w:i w:val="0"/>
          <w:color w:val="auto"/>
          <w:sz w:val="24"/>
          <w:szCs w:val="24"/>
        </w:rPr>
        <w:t xml:space="preserve"> abbiamo bisogno di una coesione forte europea", ha spiegato l'ambasciatore. "Abbiamo poi le sfide interne, sull'approfondimento delle istituzioni dell'euro e l'unione bancaria, il tema del bilancio europeo per i prossimi sette anni. </w:t>
      </w:r>
      <w:proofErr w:type="gramStart"/>
      <w:r w:rsidRPr="00E84F42">
        <w:rPr>
          <w:i w:val="0"/>
          <w:color w:val="auto"/>
          <w:sz w:val="24"/>
          <w:szCs w:val="24"/>
        </w:rPr>
        <w:t>Dobbiamo mandare il messaggio ai cittadini che l'Europa vuole integrarsi".</w:t>
      </w:r>
      <w:proofErr w:type="gramEnd"/>
    </w:p>
    <w:p w:rsidR="00E84F42" w:rsidRDefault="00E84F42" w:rsidP="00E84F42"/>
    <w:p w:rsidR="00E84F42" w:rsidRDefault="00E84F42" w:rsidP="00E84F42"/>
    <w:p w:rsidR="00E84F42" w:rsidRPr="00E84F42" w:rsidRDefault="00E84F42" w:rsidP="00E84F42">
      <w:pPr>
        <w:pStyle w:val="Sottotitolo"/>
        <w:rPr>
          <w:b/>
          <w:sz w:val="32"/>
        </w:rPr>
      </w:pPr>
      <w:r>
        <w:t>ANSA</w:t>
      </w:r>
      <w:r>
        <w:br/>
      </w:r>
      <w:r w:rsidRPr="00E84F42">
        <w:rPr>
          <w:b/>
          <w:sz w:val="32"/>
        </w:rPr>
        <w:t xml:space="preserve">Germania: Ambasciatore </w:t>
      </w:r>
      <w:proofErr w:type="spellStart"/>
      <w:r w:rsidRPr="00E84F42">
        <w:rPr>
          <w:b/>
          <w:sz w:val="32"/>
        </w:rPr>
        <w:t>Elbling</w:t>
      </w:r>
      <w:proofErr w:type="spellEnd"/>
      <w:r w:rsidRPr="00E84F42">
        <w:rPr>
          <w:b/>
          <w:sz w:val="32"/>
        </w:rPr>
        <w:t xml:space="preserve">, c'è rallentamento </w:t>
      </w:r>
      <w:proofErr w:type="gramStart"/>
      <w:r w:rsidRPr="00E84F42">
        <w:rPr>
          <w:b/>
          <w:sz w:val="32"/>
        </w:rPr>
        <w:t>economia</w:t>
      </w:r>
      <w:proofErr w:type="gramEnd"/>
    </w:p>
    <w:p w:rsidR="00E84F42" w:rsidRPr="00E84F42" w:rsidRDefault="00E84F42" w:rsidP="00E84F42">
      <w:pPr>
        <w:pStyle w:val="Sottotitolo"/>
        <w:rPr>
          <w:b/>
          <w:sz w:val="32"/>
        </w:rPr>
      </w:pPr>
      <w:r w:rsidRPr="00E84F42">
        <w:rPr>
          <w:b/>
          <w:sz w:val="32"/>
        </w:rPr>
        <w:t xml:space="preserve">'Ma nel 2020 ci si aspetta una ripartenza </w:t>
      </w:r>
      <w:proofErr w:type="gramStart"/>
      <w:r w:rsidRPr="00E84F42">
        <w:rPr>
          <w:b/>
          <w:sz w:val="32"/>
        </w:rPr>
        <w:t>tedesca'</w:t>
      </w:r>
      <w:proofErr w:type="gramEnd"/>
    </w:p>
    <w:p w:rsidR="00A36E98" w:rsidRDefault="00995A26" w:rsidP="00E84F42">
      <w:pPr>
        <w:pStyle w:val="Sottotitolo"/>
        <w:rPr>
          <w:i w:val="0"/>
          <w:color w:val="auto"/>
          <w:sz w:val="24"/>
          <w:szCs w:val="24"/>
        </w:rPr>
      </w:pPr>
      <w:proofErr w:type="gramStart"/>
      <w:r w:rsidRPr="00995A26">
        <w:rPr>
          <w:i w:val="0"/>
          <w:color w:val="auto"/>
          <w:sz w:val="24"/>
          <w:szCs w:val="24"/>
        </w:rPr>
        <w:t>ROMA, 20 NOV - Dal punto di vista economico, "la Germania sta avendo un rallentamento importante</w:t>
      </w:r>
      <w:proofErr w:type="gramEnd"/>
      <w:r w:rsidRPr="00995A26">
        <w:rPr>
          <w:i w:val="0"/>
          <w:color w:val="auto"/>
          <w:sz w:val="24"/>
          <w:szCs w:val="24"/>
        </w:rPr>
        <w:t xml:space="preserve">. </w:t>
      </w:r>
      <w:proofErr w:type="gramStart"/>
      <w:r w:rsidRPr="00995A26">
        <w:rPr>
          <w:i w:val="0"/>
          <w:color w:val="auto"/>
          <w:sz w:val="24"/>
          <w:szCs w:val="24"/>
        </w:rPr>
        <w:t>Le prospettive future non sono cattive, nel 2020 tutti si aspettano una buona ripartenza tedesca ma in questo momento c'è un rallentamento"</w:t>
      </w:r>
      <w:proofErr w:type="gramEnd"/>
      <w:r w:rsidRPr="00995A26">
        <w:rPr>
          <w:i w:val="0"/>
          <w:color w:val="auto"/>
          <w:sz w:val="24"/>
          <w:szCs w:val="24"/>
        </w:rPr>
        <w:t xml:space="preserve">. </w:t>
      </w:r>
      <w:proofErr w:type="gramStart"/>
      <w:r w:rsidRPr="00995A26">
        <w:rPr>
          <w:i w:val="0"/>
          <w:color w:val="auto"/>
          <w:sz w:val="24"/>
          <w:szCs w:val="24"/>
        </w:rPr>
        <w:t xml:space="preserve">Lo </w:t>
      </w:r>
      <w:proofErr w:type="gramEnd"/>
      <w:r w:rsidRPr="00995A26">
        <w:rPr>
          <w:i w:val="0"/>
          <w:color w:val="auto"/>
          <w:sz w:val="24"/>
          <w:szCs w:val="24"/>
        </w:rPr>
        <w:t xml:space="preserve">ha dichiarato l'ambasciatore della Germania in Italia Viktor </w:t>
      </w:r>
      <w:proofErr w:type="spellStart"/>
      <w:r w:rsidRPr="00995A26">
        <w:rPr>
          <w:i w:val="0"/>
          <w:color w:val="auto"/>
          <w:sz w:val="24"/>
          <w:szCs w:val="24"/>
        </w:rPr>
        <w:t>Elbling</w:t>
      </w:r>
      <w:proofErr w:type="spellEnd"/>
      <w:r w:rsidRPr="00995A26">
        <w:rPr>
          <w:i w:val="0"/>
          <w:color w:val="auto"/>
          <w:sz w:val="24"/>
          <w:szCs w:val="24"/>
        </w:rPr>
        <w:t xml:space="preserve"> a margine dell'incontro 'Conversazioni internazionali' all'Istituto affari internazionali (</w:t>
      </w:r>
      <w:proofErr w:type="spellStart"/>
      <w:r w:rsidRPr="00995A26">
        <w:rPr>
          <w:i w:val="0"/>
          <w:color w:val="auto"/>
          <w:sz w:val="24"/>
          <w:szCs w:val="24"/>
        </w:rPr>
        <w:t>Iai</w:t>
      </w:r>
      <w:proofErr w:type="spellEnd"/>
      <w:r w:rsidRPr="00995A26">
        <w:rPr>
          <w:i w:val="0"/>
          <w:color w:val="auto"/>
          <w:sz w:val="24"/>
          <w:szCs w:val="24"/>
        </w:rPr>
        <w:t xml:space="preserve">) a Roma. "Come dicono gli economisti, quando abbiamo una situazione di rallentamenti, persino di crisi, è il momento di maggiore spesa, mentre quando si ha un momento </w:t>
      </w:r>
      <w:proofErr w:type="gramStart"/>
      <w:r w:rsidRPr="00995A26">
        <w:rPr>
          <w:i w:val="0"/>
          <w:color w:val="auto"/>
          <w:sz w:val="24"/>
          <w:szCs w:val="24"/>
        </w:rPr>
        <w:t>buono</w:t>
      </w:r>
      <w:proofErr w:type="gramEnd"/>
      <w:r w:rsidRPr="00995A26">
        <w:rPr>
          <w:i w:val="0"/>
          <w:color w:val="auto"/>
          <w:sz w:val="24"/>
          <w:szCs w:val="24"/>
        </w:rPr>
        <w:t xml:space="preserve"> si deve risparmiare. </w:t>
      </w:r>
      <w:proofErr w:type="gramStart"/>
      <w:r w:rsidRPr="00995A26">
        <w:rPr>
          <w:i w:val="0"/>
          <w:color w:val="auto"/>
          <w:sz w:val="24"/>
          <w:szCs w:val="24"/>
        </w:rPr>
        <w:t>Credo che anche in Germania ci stiamo avvicinando a un momento di spesa adesso, dobbiamo contrastare questo rallentamento", ha spiegato l'ambasciatore</w:t>
      </w:r>
      <w:proofErr w:type="gramEnd"/>
      <w:r w:rsidRPr="00995A26">
        <w:rPr>
          <w:i w:val="0"/>
          <w:color w:val="auto"/>
          <w:sz w:val="24"/>
          <w:szCs w:val="24"/>
        </w:rPr>
        <w:t xml:space="preserve">. </w:t>
      </w:r>
      <w:proofErr w:type="gramStart"/>
      <w:r w:rsidRPr="00995A26">
        <w:rPr>
          <w:i w:val="0"/>
          <w:color w:val="auto"/>
          <w:sz w:val="24"/>
          <w:szCs w:val="24"/>
        </w:rPr>
        <w:t>"Su questi temi, la posizione naturale della Germania non è al polo di frenare la spesa</w:t>
      </w:r>
      <w:proofErr w:type="gramEnd"/>
      <w:r w:rsidRPr="00995A26">
        <w:rPr>
          <w:i w:val="0"/>
          <w:color w:val="auto"/>
          <w:sz w:val="24"/>
          <w:szCs w:val="24"/>
        </w:rPr>
        <w:t xml:space="preserve">. </w:t>
      </w:r>
      <w:proofErr w:type="gramStart"/>
      <w:r w:rsidRPr="00995A26">
        <w:rPr>
          <w:i w:val="0"/>
          <w:color w:val="auto"/>
          <w:sz w:val="24"/>
          <w:szCs w:val="24"/>
        </w:rPr>
        <w:t xml:space="preserve">In questo momento vedo che ci sarà un periodo in cui spendere di più nei prossimi anni, di avere una politica di crescita più attiva da parte del governo", ha spiegato </w:t>
      </w:r>
      <w:proofErr w:type="spellStart"/>
      <w:r w:rsidRPr="00995A26">
        <w:rPr>
          <w:i w:val="0"/>
          <w:color w:val="auto"/>
          <w:sz w:val="24"/>
          <w:szCs w:val="24"/>
        </w:rPr>
        <w:t>Elbling</w:t>
      </w:r>
      <w:proofErr w:type="spellEnd"/>
      <w:r w:rsidRPr="00995A26">
        <w:rPr>
          <w:i w:val="0"/>
          <w:color w:val="auto"/>
          <w:sz w:val="24"/>
          <w:szCs w:val="24"/>
        </w:rPr>
        <w:t>.</w:t>
      </w:r>
      <w:proofErr w:type="gramEnd"/>
    </w:p>
    <w:p w:rsidR="00125215" w:rsidRDefault="00125215" w:rsidP="00995A26">
      <w:bookmarkStart w:id="0" w:name="_GoBack"/>
      <w:bookmarkEnd w:id="0"/>
    </w:p>
    <w:p w:rsidR="00125215" w:rsidRDefault="00125215" w:rsidP="00995A26"/>
    <w:p w:rsidR="00995A26" w:rsidRPr="00995A26" w:rsidRDefault="00995A26" w:rsidP="00995A26">
      <w:pPr>
        <w:pStyle w:val="Sottotitolo"/>
        <w:rPr>
          <w:b/>
          <w:sz w:val="32"/>
        </w:rPr>
      </w:pPr>
      <w:r>
        <w:t>ANSA</w:t>
      </w:r>
      <w:r>
        <w:br/>
      </w:r>
      <w:r w:rsidRPr="00995A26">
        <w:rPr>
          <w:b/>
          <w:sz w:val="32"/>
        </w:rPr>
        <w:t xml:space="preserve">Dazi: </w:t>
      </w:r>
      <w:proofErr w:type="spellStart"/>
      <w:proofErr w:type="gramStart"/>
      <w:r w:rsidRPr="00995A26">
        <w:rPr>
          <w:b/>
          <w:sz w:val="32"/>
        </w:rPr>
        <w:t>amb.Germania</w:t>
      </w:r>
      <w:proofErr w:type="spellEnd"/>
      <w:proofErr w:type="gramEnd"/>
      <w:r w:rsidRPr="00995A26">
        <w:rPr>
          <w:b/>
          <w:sz w:val="32"/>
        </w:rPr>
        <w:t>, Usa vogliono buone relazioni con Europa</w:t>
      </w:r>
    </w:p>
    <w:p w:rsidR="00995A26" w:rsidRPr="00995A26" w:rsidRDefault="00995A26" w:rsidP="00995A26">
      <w:pPr>
        <w:pStyle w:val="Sottotitolo"/>
        <w:rPr>
          <w:b/>
          <w:sz w:val="32"/>
        </w:rPr>
      </w:pPr>
      <w:r w:rsidRPr="00995A26">
        <w:rPr>
          <w:b/>
          <w:sz w:val="32"/>
        </w:rPr>
        <w:t xml:space="preserve">'Importanti fabbriche auto tedesche sono in </w:t>
      </w:r>
      <w:proofErr w:type="gramStart"/>
      <w:r w:rsidRPr="00995A26">
        <w:rPr>
          <w:b/>
          <w:sz w:val="32"/>
        </w:rPr>
        <w:t>Usa'</w:t>
      </w:r>
      <w:proofErr w:type="gramEnd"/>
    </w:p>
    <w:p w:rsidR="00A36E98" w:rsidRDefault="00995A26" w:rsidP="000B5F35">
      <w:pPr>
        <w:pStyle w:val="Sottotitolo"/>
        <w:rPr>
          <w:i w:val="0"/>
          <w:color w:val="auto"/>
          <w:sz w:val="24"/>
          <w:szCs w:val="24"/>
        </w:rPr>
      </w:pPr>
      <w:r w:rsidRPr="000B5F35">
        <w:rPr>
          <w:i w:val="0"/>
          <w:color w:val="auto"/>
          <w:sz w:val="24"/>
          <w:szCs w:val="24"/>
        </w:rPr>
        <w:t xml:space="preserve">ROMA, 20 NOV - "Sono convinto che gli Stati Uniti </w:t>
      </w:r>
      <w:proofErr w:type="gramStart"/>
      <w:r w:rsidRPr="000B5F35">
        <w:rPr>
          <w:i w:val="0"/>
          <w:color w:val="auto"/>
          <w:sz w:val="24"/>
          <w:szCs w:val="24"/>
        </w:rPr>
        <w:t>abbiano</w:t>
      </w:r>
      <w:proofErr w:type="gramEnd"/>
      <w:r w:rsidRPr="000B5F35">
        <w:rPr>
          <w:i w:val="0"/>
          <w:color w:val="auto"/>
          <w:sz w:val="24"/>
          <w:szCs w:val="24"/>
        </w:rPr>
        <w:t xml:space="preserve"> un grande interesse a mantenere una buona relazione con l'Europa. Parlando dei dazi, alcune delle più grandi fabbriche di automobili </w:t>
      </w:r>
      <w:proofErr w:type="gramStart"/>
      <w:r w:rsidRPr="000B5F35">
        <w:rPr>
          <w:i w:val="0"/>
          <w:color w:val="auto"/>
          <w:sz w:val="24"/>
          <w:szCs w:val="24"/>
        </w:rPr>
        <w:t>di</w:t>
      </w:r>
      <w:proofErr w:type="gramEnd"/>
      <w:r w:rsidRPr="000B5F35">
        <w:rPr>
          <w:i w:val="0"/>
          <w:color w:val="auto"/>
          <w:sz w:val="24"/>
          <w:szCs w:val="24"/>
        </w:rPr>
        <w:t xml:space="preserve"> marca tedesca sono negli Stati Uniti" e "credo che anche in Usa si guarderà al proprio interesse quando si parlerà di questi temi. Il fatto che questi dazi non siano ancora stati </w:t>
      </w:r>
      <w:proofErr w:type="gramStart"/>
      <w:r w:rsidRPr="000B5F35">
        <w:rPr>
          <w:i w:val="0"/>
          <w:color w:val="auto"/>
          <w:sz w:val="24"/>
          <w:szCs w:val="24"/>
        </w:rPr>
        <w:t>realizzati</w:t>
      </w:r>
      <w:proofErr w:type="gramEnd"/>
      <w:r w:rsidRPr="000B5F35">
        <w:rPr>
          <w:i w:val="0"/>
          <w:color w:val="auto"/>
          <w:sz w:val="24"/>
          <w:szCs w:val="24"/>
        </w:rPr>
        <w:t xml:space="preserve"> dimostra che si sta pensando che forse non si vuole danneggiare l'economia statunitense". </w:t>
      </w:r>
      <w:proofErr w:type="gramStart"/>
      <w:r w:rsidRPr="000B5F35">
        <w:rPr>
          <w:i w:val="0"/>
          <w:color w:val="auto"/>
          <w:sz w:val="24"/>
          <w:szCs w:val="24"/>
        </w:rPr>
        <w:t xml:space="preserve">Lo </w:t>
      </w:r>
      <w:proofErr w:type="gramEnd"/>
      <w:r w:rsidRPr="000B5F35">
        <w:rPr>
          <w:i w:val="0"/>
          <w:color w:val="auto"/>
          <w:sz w:val="24"/>
          <w:szCs w:val="24"/>
        </w:rPr>
        <w:t xml:space="preserve">ha dichiarato l'ambasciatore della Germania in Italia Viktor </w:t>
      </w:r>
      <w:proofErr w:type="spellStart"/>
      <w:r w:rsidRPr="000B5F35">
        <w:rPr>
          <w:i w:val="0"/>
          <w:color w:val="auto"/>
          <w:sz w:val="24"/>
          <w:szCs w:val="24"/>
        </w:rPr>
        <w:t>Elbling</w:t>
      </w:r>
      <w:proofErr w:type="spellEnd"/>
      <w:r w:rsidRPr="000B5F35">
        <w:rPr>
          <w:i w:val="0"/>
          <w:color w:val="auto"/>
          <w:sz w:val="24"/>
          <w:szCs w:val="24"/>
        </w:rPr>
        <w:t xml:space="preserve"> a margine dell'incontro "Conversazioni internazionali" all'Istituto affari internazionali (</w:t>
      </w:r>
      <w:proofErr w:type="spellStart"/>
      <w:r w:rsidRPr="000B5F35">
        <w:rPr>
          <w:i w:val="0"/>
          <w:color w:val="auto"/>
          <w:sz w:val="24"/>
          <w:szCs w:val="24"/>
        </w:rPr>
        <w:t>Iai</w:t>
      </w:r>
      <w:proofErr w:type="spellEnd"/>
      <w:r w:rsidRPr="000B5F35">
        <w:rPr>
          <w:i w:val="0"/>
          <w:color w:val="auto"/>
          <w:sz w:val="24"/>
          <w:szCs w:val="24"/>
        </w:rPr>
        <w:t>) a Roma. "Gli Stati uniti restano un partner essenziale per l'Europa", anche se in questo periodo stiamo vivendo "momenti più difficili, di discussione su temi economici e anche politici", ha spiegato l'ambasciatore. "Se pensiamo ad esempio alla Nato, non esiste un'</w:t>
      </w:r>
      <w:proofErr w:type="gramStart"/>
      <w:r w:rsidRPr="000B5F35">
        <w:rPr>
          <w:i w:val="0"/>
          <w:color w:val="auto"/>
          <w:sz w:val="24"/>
          <w:szCs w:val="24"/>
        </w:rPr>
        <w:t>alternativa</w:t>
      </w:r>
      <w:proofErr w:type="gramEnd"/>
      <w:r w:rsidRPr="000B5F35">
        <w:rPr>
          <w:i w:val="0"/>
          <w:color w:val="auto"/>
          <w:sz w:val="24"/>
          <w:szCs w:val="24"/>
        </w:rPr>
        <w:t xml:space="preserve"> a una cooperazione stretta con gli Stati Uniti quando si tratta di sicurezza dei Paesi europei. </w:t>
      </w:r>
      <w:proofErr w:type="gramStart"/>
      <w:r w:rsidRPr="000B5F35">
        <w:rPr>
          <w:i w:val="0"/>
          <w:color w:val="auto"/>
          <w:sz w:val="24"/>
          <w:szCs w:val="24"/>
        </w:rPr>
        <w:t>Senza gli Usa, la riunificazione tedesca nel 1989 non sarebbe arrivata così velocemente".</w:t>
      </w:r>
      <w:proofErr w:type="gramEnd"/>
    </w:p>
    <w:p w:rsidR="00517CE8" w:rsidRDefault="00517CE8" w:rsidP="00517CE8"/>
    <w:p w:rsidR="00B92F38" w:rsidRDefault="00B92F38" w:rsidP="00517CE8">
      <w:pPr>
        <w:pStyle w:val="Sottotitolo"/>
      </w:pPr>
    </w:p>
    <w:p w:rsidR="00B92F38" w:rsidRDefault="00B92F38" w:rsidP="00517CE8">
      <w:pPr>
        <w:pStyle w:val="Sottotitolo"/>
      </w:pPr>
      <w:r>
        <w:t>La Stampa.it</w:t>
      </w:r>
    </w:p>
    <w:p w:rsidR="00B92F38" w:rsidRDefault="00B92F38" w:rsidP="00517CE8">
      <w:pPr>
        <w:pStyle w:val="Sottotitolo"/>
        <w:rPr>
          <w:b/>
          <w:sz w:val="32"/>
        </w:rPr>
      </w:pPr>
      <w:r>
        <w:rPr>
          <w:noProof/>
        </w:rPr>
        <w:drawing>
          <wp:inline distT="0" distB="0" distL="0" distR="0">
            <wp:extent cx="6045399" cy="36480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 Stampa Eibling.PNG"/>
                    <pic:cNvPicPr/>
                  </pic:nvPicPr>
                  <pic:blipFill>
                    <a:blip r:embed="rId10">
                      <a:extLst>
                        <a:ext uri="{28A0092B-C50C-407E-A947-70E740481C1C}">
                          <a14:useLocalDpi xmlns:a14="http://schemas.microsoft.com/office/drawing/2010/main" val="0"/>
                        </a:ext>
                      </a:extLst>
                    </a:blip>
                    <a:stretch>
                      <a:fillRect/>
                    </a:stretch>
                  </pic:blipFill>
                  <pic:spPr>
                    <a:xfrm>
                      <a:off x="0" y="0"/>
                      <a:ext cx="6048429" cy="3649904"/>
                    </a:xfrm>
                    <a:prstGeom prst="rect">
                      <a:avLst/>
                    </a:prstGeom>
                  </pic:spPr>
                </pic:pic>
              </a:graphicData>
            </a:graphic>
          </wp:inline>
        </w:drawing>
      </w:r>
    </w:p>
    <w:p w:rsidR="00517CE8" w:rsidRPr="00517CE8" w:rsidRDefault="00517CE8" w:rsidP="00517CE8">
      <w:pPr>
        <w:pStyle w:val="Sottotitolo"/>
        <w:rPr>
          <w:b/>
          <w:sz w:val="32"/>
        </w:rPr>
      </w:pPr>
      <w:r>
        <w:br/>
      </w:r>
      <w:r w:rsidRPr="00517CE8">
        <w:rPr>
          <w:b/>
          <w:sz w:val="32"/>
        </w:rPr>
        <w:t>“Il bello dell’Europa? Che ha tante identità”</w:t>
      </w:r>
    </w:p>
    <w:p w:rsidR="00517CE8" w:rsidRPr="00517CE8" w:rsidRDefault="00517CE8" w:rsidP="00517CE8">
      <w:pPr>
        <w:pStyle w:val="Sottotitolo"/>
        <w:rPr>
          <w:b/>
          <w:sz w:val="32"/>
        </w:rPr>
      </w:pPr>
      <w:r w:rsidRPr="00517CE8">
        <w:rPr>
          <w:b/>
          <w:sz w:val="32"/>
        </w:rPr>
        <w:lastRenderedPageBreak/>
        <w:t xml:space="preserve">L’ambasciatore tedesco </w:t>
      </w:r>
      <w:proofErr w:type="spellStart"/>
      <w:r w:rsidRPr="00517CE8">
        <w:rPr>
          <w:b/>
          <w:sz w:val="32"/>
        </w:rPr>
        <w:t>Elbling</w:t>
      </w:r>
      <w:proofErr w:type="spellEnd"/>
      <w:r w:rsidRPr="00517CE8">
        <w:rPr>
          <w:b/>
          <w:sz w:val="32"/>
        </w:rPr>
        <w:t xml:space="preserve"> incontra studenti e ricercatori allo </w:t>
      </w:r>
      <w:proofErr w:type="spellStart"/>
      <w:r w:rsidRPr="00517CE8">
        <w:rPr>
          <w:b/>
          <w:sz w:val="32"/>
        </w:rPr>
        <w:t>Iai</w:t>
      </w:r>
      <w:proofErr w:type="spellEnd"/>
      <w:r w:rsidRPr="00517CE8">
        <w:rPr>
          <w:b/>
          <w:sz w:val="32"/>
        </w:rPr>
        <w:t>: “Integrare non significa diventare uguali</w:t>
      </w:r>
      <w:proofErr w:type="gramStart"/>
      <w:r w:rsidRPr="00517CE8">
        <w:rPr>
          <w:b/>
          <w:sz w:val="32"/>
        </w:rPr>
        <w:t>”</w:t>
      </w:r>
      <w:proofErr w:type="gramEnd"/>
    </w:p>
    <w:p w:rsidR="00517CE8" w:rsidRPr="00517CE8" w:rsidRDefault="00517CE8" w:rsidP="00517CE8">
      <w:pPr>
        <w:pStyle w:val="Sottotitolo"/>
        <w:rPr>
          <w:i w:val="0"/>
          <w:color w:val="auto"/>
          <w:sz w:val="24"/>
          <w:szCs w:val="24"/>
        </w:rPr>
      </w:pPr>
      <w:r w:rsidRPr="00517CE8">
        <w:rPr>
          <w:i w:val="0"/>
          <w:color w:val="auto"/>
          <w:sz w:val="24"/>
          <w:szCs w:val="24"/>
        </w:rPr>
        <w:t xml:space="preserve">“Non esiste un’altra area del mondo in cui la libertà e la protezione sociale arrivano ai livelli che abbiamo in Europa, poi c’è molto da fare ancora, ma non concentriamoci solo sui problemi, ricordiamo che l’Europa è un veicolo per le soluzioni”. Inizia con queste parole la conversazione che l’ambasciatore tedesco Viktor </w:t>
      </w:r>
      <w:proofErr w:type="spellStart"/>
      <w:r w:rsidRPr="00517CE8">
        <w:rPr>
          <w:i w:val="0"/>
          <w:color w:val="auto"/>
          <w:sz w:val="24"/>
          <w:szCs w:val="24"/>
        </w:rPr>
        <w:t>Elbling</w:t>
      </w:r>
      <w:proofErr w:type="spellEnd"/>
      <w:r w:rsidRPr="00517CE8">
        <w:rPr>
          <w:i w:val="0"/>
          <w:color w:val="auto"/>
          <w:sz w:val="24"/>
          <w:szCs w:val="24"/>
        </w:rPr>
        <w:t xml:space="preserve"> ha avuto con studenti e giovani ricercatori dell’Istituto Affari Internazionali di Roma nel corso del secondo appuntamento del ciclo </w:t>
      </w:r>
      <w:proofErr w:type="gramStart"/>
      <w:r w:rsidRPr="00517CE8">
        <w:rPr>
          <w:i w:val="0"/>
          <w:color w:val="auto"/>
          <w:sz w:val="24"/>
          <w:szCs w:val="24"/>
        </w:rPr>
        <w:t xml:space="preserve">di </w:t>
      </w:r>
      <w:proofErr w:type="gramEnd"/>
      <w:r w:rsidRPr="00517CE8">
        <w:rPr>
          <w:i w:val="0"/>
          <w:color w:val="auto"/>
          <w:sz w:val="24"/>
          <w:szCs w:val="24"/>
        </w:rPr>
        <w:t xml:space="preserve">incontri “Conversazioni diplomatiche”. “E allora perché l’affermarsi del nazionalismo, e la difficoltà di integrarsi per chi viene da un’altra cultura?”, gli chiede una studentessa di origini pachistane. </w:t>
      </w:r>
      <w:proofErr w:type="spellStart"/>
      <w:r w:rsidRPr="00517CE8">
        <w:rPr>
          <w:i w:val="0"/>
          <w:color w:val="auto"/>
          <w:sz w:val="24"/>
          <w:szCs w:val="24"/>
        </w:rPr>
        <w:t>Elbling</w:t>
      </w:r>
      <w:proofErr w:type="spellEnd"/>
      <w:r w:rsidRPr="00517CE8">
        <w:rPr>
          <w:i w:val="0"/>
          <w:color w:val="auto"/>
          <w:sz w:val="24"/>
          <w:szCs w:val="24"/>
        </w:rPr>
        <w:t xml:space="preserve"> cita l’esempio tedesco: “In Germania ad esempio la società è molto </w:t>
      </w:r>
      <w:proofErr w:type="gramStart"/>
      <w:r w:rsidRPr="00517CE8">
        <w:rPr>
          <w:i w:val="0"/>
          <w:color w:val="auto"/>
          <w:sz w:val="24"/>
          <w:szCs w:val="24"/>
        </w:rPr>
        <w:t xml:space="preserve">cambiata  </w:t>
      </w:r>
      <w:proofErr w:type="spellStart"/>
      <w:r w:rsidRPr="00517CE8">
        <w:rPr>
          <w:i w:val="0"/>
          <w:color w:val="auto"/>
          <w:sz w:val="24"/>
          <w:szCs w:val="24"/>
        </w:rPr>
        <w:t>cambiata</w:t>
      </w:r>
      <w:proofErr w:type="spellEnd"/>
      <w:proofErr w:type="gramEnd"/>
      <w:r w:rsidRPr="00517CE8">
        <w:rPr>
          <w:i w:val="0"/>
          <w:color w:val="auto"/>
          <w:sz w:val="24"/>
          <w:szCs w:val="24"/>
        </w:rPr>
        <w:t xml:space="preserve"> con l’arrivo delle comunità straniere e grazie a loro si è arricchita, certo che non funziona sempre perfettamente, ma il punto – aggiunge – è che bisogna darsi un’identità insieme,  bisogna saper far convivere diverse identità in ciascuno di noi: quella nazionale, europea, globale, perché ci sono più strati nelle identità, e questo vale anche per le identità religiose”. </w:t>
      </w:r>
      <w:proofErr w:type="gramStart"/>
      <w:r w:rsidRPr="00517CE8">
        <w:rPr>
          <w:i w:val="0"/>
          <w:color w:val="auto"/>
          <w:sz w:val="24"/>
          <w:szCs w:val="24"/>
        </w:rPr>
        <w:t xml:space="preserve">A chi solleva obiezioni e perplessità, </w:t>
      </w:r>
      <w:proofErr w:type="spellStart"/>
      <w:r w:rsidRPr="00517CE8">
        <w:rPr>
          <w:i w:val="0"/>
          <w:color w:val="auto"/>
          <w:sz w:val="24"/>
          <w:szCs w:val="24"/>
        </w:rPr>
        <w:t>Elbling</w:t>
      </w:r>
      <w:proofErr w:type="spellEnd"/>
      <w:r w:rsidRPr="00517CE8">
        <w:rPr>
          <w:i w:val="0"/>
          <w:color w:val="auto"/>
          <w:sz w:val="24"/>
          <w:szCs w:val="24"/>
        </w:rPr>
        <w:t xml:space="preserve"> ricorda che l’Europa è in grado di tollerare le differenze: “Penso che le nostre istituzioni siano una garanzia, e i valori in comune sono il punto su cui non si deve transigere: uguaglianza, stato di diritto, rispetto di genere, sono alla base della mostra società e vanno difesi”.</w:t>
      </w:r>
      <w:proofErr w:type="gramEnd"/>
    </w:p>
    <w:p w:rsidR="00517CE8" w:rsidRDefault="00517CE8" w:rsidP="00517CE8">
      <w:pPr>
        <w:pStyle w:val="Sottotitolo"/>
        <w:rPr>
          <w:i w:val="0"/>
          <w:color w:val="auto"/>
          <w:sz w:val="24"/>
          <w:szCs w:val="24"/>
        </w:rPr>
      </w:pPr>
      <w:proofErr w:type="gramStart"/>
      <w:r w:rsidRPr="00517CE8">
        <w:rPr>
          <w:i w:val="0"/>
          <w:color w:val="auto"/>
          <w:sz w:val="24"/>
          <w:szCs w:val="24"/>
        </w:rPr>
        <w:t>“Sono nato nel 2001 - osserva uno studente del liceo romano Socrate - e se non sapessi che prima del 1989 la Germania era divisa, guardandola oggi non ci crederei</w:t>
      </w:r>
      <w:proofErr w:type="gramEnd"/>
      <w:r w:rsidRPr="00517CE8">
        <w:rPr>
          <w:i w:val="0"/>
          <w:color w:val="auto"/>
          <w:sz w:val="24"/>
          <w:szCs w:val="24"/>
        </w:rPr>
        <w:t xml:space="preserve">. </w:t>
      </w:r>
      <w:proofErr w:type="gramStart"/>
      <w:r w:rsidRPr="00517CE8">
        <w:rPr>
          <w:i w:val="0"/>
          <w:color w:val="auto"/>
          <w:sz w:val="24"/>
          <w:szCs w:val="24"/>
        </w:rPr>
        <w:t xml:space="preserve">Come </w:t>
      </w:r>
      <w:proofErr w:type="gramEnd"/>
      <w:r w:rsidRPr="00517CE8">
        <w:rPr>
          <w:i w:val="0"/>
          <w:color w:val="auto"/>
          <w:sz w:val="24"/>
          <w:szCs w:val="24"/>
        </w:rPr>
        <w:t xml:space="preserve">è possibile che oggi in tanti, anche in Europa, decidano che invece i muri vadano costruiti di nuovo?” Viktor </w:t>
      </w:r>
      <w:proofErr w:type="spellStart"/>
      <w:r w:rsidRPr="00517CE8">
        <w:rPr>
          <w:i w:val="0"/>
          <w:color w:val="auto"/>
          <w:sz w:val="24"/>
          <w:szCs w:val="24"/>
        </w:rPr>
        <w:t>Elbling</w:t>
      </w:r>
      <w:proofErr w:type="spellEnd"/>
      <w:r w:rsidRPr="00517CE8">
        <w:rPr>
          <w:i w:val="0"/>
          <w:color w:val="auto"/>
          <w:sz w:val="24"/>
          <w:szCs w:val="24"/>
        </w:rPr>
        <w:t xml:space="preserve"> ricorda quanto difficile fu all’inizio gestire la riunificazione “perché all’est conoscevano l’ovest molto meglio di quanto l’ovest non conoscesse l’est”. Questo in parte vale ancora oggi, “per quello bisogna ascoltare i Paesi dell’Europa dell’est e cercare di capire le ragioni di una storia molto diversa, anche se con radici comuni”. La nostalgia del passato, verso uno Stato forte, si mostra soprattutto nel grande consenso ricevuto dal partito di estrema destra </w:t>
      </w:r>
      <w:proofErr w:type="spellStart"/>
      <w:r w:rsidRPr="00517CE8">
        <w:rPr>
          <w:i w:val="0"/>
          <w:color w:val="auto"/>
          <w:sz w:val="24"/>
          <w:szCs w:val="24"/>
        </w:rPr>
        <w:t>Afd</w:t>
      </w:r>
      <w:proofErr w:type="spellEnd"/>
      <w:r w:rsidRPr="00517CE8">
        <w:rPr>
          <w:i w:val="0"/>
          <w:color w:val="auto"/>
          <w:sz w:val="24"/>
          <w:szCs w:val="24"/>
        </w:rPr>
        <w:t xml:space="preserve">, e nei rischi di una ricaduta nel passato, che include i rigurgiti antisemiti che si sono visti nell’attentato di Halle, il mese scorso. A questo proposito </w:t>
      </w:r>
      <w:proofErr w:type="spellStart"/>
      <w:r w:rsidRPr="00517CE8">
        <w:rPr>
          <w:i w:val="0"/>
          <w:color w:val="auto"/>
          <w:sz w:val="24"/>
          <w:szCs w:val="24"/>
        </w:rPr>
        <w:t>Elbling</w:t>
      </w:r>
      <w:proofErr w:type="spellEnd"/>
      <w:r w:rsidRPr="00517CE8">
        <w:rPr>
          <w:i w:val="0"/>
          <w:color w:val="auto"/>
          <w:sz w:val="24"/>
          <w:szCs w:val="24"/>
        </w:rPr>
        <w:t xml:space="preserve"> ha richiamato l’importanza di “continuare a costruire degli anticorpi”, ricordando che la Costituzione tedesca, da questo punto di vista, “non offre appigli per giustificare o legittimare qualsiasi forma di negazionismo”. Dall’importanza delle questioni climatiche alla tenuta dell’asse franco-tedesco, fino ad arrivare all’importanza dell’integrazione industriale e delle politiche di difesa, Viktor </w:t>
      </w:r>
      <w:proofErr w:type="spellStart"/>
      <w:r w:rsidRPr="00517CE8">
        <w:rPr>
          <w:i w:val="0"/>
          <w:color w:val="auto"/>
          <w:sz w:val="24"/>
          <w:szCs w:val="24"/>
        </w:rPr>
        <w:t>Elbling</w:t>
      </w:r>
      <w:proofErr w:type="spellEnd"/>
      <w:r w:rsidRPr="00517CE8">
        <w:rPr>
          <w:i w:val="0"/>
          <w:color w:val="auto"/>
          <w:sz w:val="24"/>
          <w:szCs w:val="24"/>
        </w:rPr>
        <w:t xml:space="preserve"> ha affrontato con i ragazzi tutti i maggiori temi dell’agenda globale, non senza ricordare la centralità dell’intesa Italia-Germania per un’Europa più forte e integrata.</w:t>
      </w:r>
    </w:p>
    <w:p w:rsidR="00B92F38" w:rsidRPr="00B92F38" w:rsidRDefault="00173F5A" w:rsidP="00B92F38">
      <w:pPr>
        <w:rPr>
          <w:rStyle w:val="Enfasidelicata"/>
        </w:rPr>
      </w:pPr>
      <w:hyperlink r:id="rId11" w:history="1">
        <w:r w:rsidR="00B92F38" w:rsidRPr="00B92F38">
          <w:rPr>
            <w:rStyle w:val="Enfasidelicata"/>
          </w:rPr>
          <w:t>https://www.lastampa.it/esteri/2019/11/21/news/il-bello-dell-europa-che-ha-tante-identita-1.37929774</w:t>
        </w:r>
      </w:hyperlink>
    </w:p>
    <w:p w:rsidR="00B92F38" w:rsidRPr="00B92F38" w:rsidRDefault="00B92F38" w:rsidP="00B92F38"/>
    <w:sectPr w:rsidR="00B92F38" w:rsidRPr="00B92F38" w:rsidSect="007A5ACC">
      <w:footerReference w:type="default" r:id="rId12"/>
      <w:pgSz w:w="11908" w:h="16838"/>
      <w:pgMar w:top="2269" w:right="851" w:bottom="709" w:left="1134" w:header="567" w:footer="206"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3F5A" w:rsidRDefault="00173F5A" w:rsidP="00D656A0">
      <w:r>
        <w:separator/>
      </w:r>
    </w:p>
  </w:endnote>
  <w:endnote w:type="continuationSeparator" w:id="0">
    <w:p w:rsidR="00173F5A" w:rsidRDefault="00173F5A" w:rsidP="00D6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Calibri"/>
    <w:charset w:val="00"/>
    <w:family w:val="swiss"/>
    <w:pitch w:val="variable"/>
    <w:sig w:usb0="00000001" w:usb1="5000604B" w:usb2="00000000" w:usb3="00000000" w:csb0="00000093" w:csb1="00000000"/>
  </w:font>
  <w:font w:name="Helvetica">
    <w:panose1 w:val="020B06040202020202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A19" w:rsidRDefault="001E1C1E" w:rsidP="00D656A0">
    <w:pPr>
      <w:pStyle w:val="Pidipagina"/>
    </w:pPr>
    <w:r>
      <w:rPr>
        <w:noProof/>
      </w:rPr>
      <w:drawing>
        <wp:anchor distT="0" distB="0" distL="114300" distR="114300" simplePos="0" relativeHeight="251660800" behindDoc="0" locked="0" layoutInCell="1" allowOverlap="1">
          <wp:simplePos x="0" y="0"/>
          <wp:positionH relativeFrom="column">
            <wp:posOffset>-6350</wp:posOffset>
          </wp:positionH>
          <wp:positionV relativeFrom="paragraph">
            <wp:posOffset>-979805</wp:posOffset>
          </wp:positionV>
          <wp:extent cx="6605905" cy="1439545"/>
          <wp:effectExtent l="0" t="0" r="4445" b="8255"/>
          <wp:wrapNone/>
          <wp:docPr id="15" name="Immagine 15" descr="C:\Users\Giuseppe\Desktop\IAI-Rassegna_stam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iuseppe\Desktop\IAI-Rassegna_stampa.jpg"/>
                  <pic:cNvPicPr>
                    <a:picLocks noChangeAspect="1" noChangeArrowheads="1"/>
                  </pic:cNvPicPr>
                </pic:nvPicPr>
                <pic:blipFill>
                  <a:blip r:embed="rId1">
                    <a:extLst>
                      <a:ext uri="{28A0092B-C50C-407E-A947-70E740481C1C}">
                        <a14:useLocalDpi xmlns:a14="http://schemas.microsoft.com/office/drawing/2010/main" val="0"/>
                      </a:ext>
                    </a:extLst>
                  </a:blip>
                  <a:srcRect t="31204" b="16640"/>
                  <a:stretch>
                    <a:fillRect/>
                  </a:stretch>
                </pic:blipFill>
                <pic:spPr bwMode="auto">
                  <a:xfrm>
                    <a:off x="0" y="0"/>
                    <a:ext cx="66059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6704" behindDoc="0" locked="0" layoutInCell="1" allowOverlap="1">
              <wp:simplePos x="0" y="0"/>
              <wp:positionH relativeFrom="margin">
                <wp:posOffset>5906770</wp:posOffset>
              </wp:positionH>
              <wp:positionV relativeFrom="paragraph">
                <wp:posOffset>-287020</wp:posOffset>
              </wp:positionV>
              <wp:extent cx="1439545" cy="53975"/>
              <wp:effectExtent l="6985" t="0" r="15240" b="15240"/>
              <wp:wrapNone/>
              <wp:docPr id="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39545" cy="53975"/>
                      </a:xfrm>
                      <a:prstGeom prst="rect">
                        <a:avLst/>
                      </a:prstGeom>
                      <a:solidFill>
                        <a:srgbClr val="1D428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65.1pt;margin-top:-22.6pt;width:113.35pt;height:4.25pt;rotation:-90;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" fillcolor="#1d428a">
              <w10:wrap anchorx="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6F0" w:rsidRDefault="001E1C1E" w:rsidP="00D656A0">
    <w:pPr>
      <w:pStyle w:val="Pidipagina"/>
    </w:pPr>
    <w:r>
      <w:rPr>
        <w:noProof/>
      </w:rPr>
      <mc:AlternateContent>
        <mc:Choice Requires="wps">
          <w:drawing>
            <wp:anchor distT="0" distB="0" distL="114300" distR="114300" simplePos="0" relativeHeight="251662848" behindDoc="0" locked="0" layoutInCell="1" allowOverlap="1" wp14:anchorId="5671FD52" wp14:editId="6E100548">
              <wp:simplePos x="0" y="0"/>
              <wp:positionH relativeFrom="margin">
                <wp:posOffset>5906134</wp:posOffset>
              </wp:positionH>
              <wp:positionV relativeFrom="paragraph">
                <wp:posOffset>-744220</wp:posOffset>
              </wp:positionV>
              <wp:extent cx="1439545" cy="53975"/>
              <wp:effectExtent l="6985" t="0" r="15240" b="1524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439545" cy="53975"/>
                      </a:xfrm>
                      <a:prstGeom prst="rect">
                        <a:avLst/>
                      </a:prstGeom>
                      <a:solidFill>
                        <a:srgbClr val="1D428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465.05pt;margin-top:-58.6pt;width:113.35pt;height:4.25pt;rotation:-90;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" fillcolor="#1d428a">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3F5A" w:rsidRDefault="00173F5A" w:rsidP="00D656A0">
      <w:r>
        <w:separator/>
      </w:r>
    </w:p>
  </w:footnote>
  <w:footnote w:type="continuationSeparator" w:id="0">
    <w:p w:rsidR="00173F5A" w:rsidRDefault="00173F5A" w:rsidP="00D656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0FC0" w:rsidRDefault="001E1C1E" w:rsidP="00D656A0">
    <w:pPr>
      <w:pStyle w:val="Intestazione"/>
      <w:rPr>
        <w:rFonts w:ascii="Segoe UI" w:hAnsi="Segoe UI" w:cs="Segoe UI"/>
        <w:i/>
      </w:rPr>
    </w:pPr>
    <w:r>
      <w:rPr>
        <w:noProof/>
      </w:rPr>
      <mc:AlternateContent>
        <mc:Choice Requires="wps">
          <w:drawing>
            <wp:anchor distT="0" distB="0" distL="114300" distR="114300" simplePos="0" relativeHeight="251658752" behindDoc="0" locked="0" layoutInCell="1" allowOverlap="1">
              <wp:simplePos x="0" y="0"/>
              <wp:positionH relativeFrom="column">
                <wp:posOffset>-749300</wp:posOffset>
              </wp:positionH>
              <wp:positionV relativeFrom="paragraph">
                <wp:posOffset>-361315</wp:posOffset>
              </wp:positionV>
              <wp:extent cx="7629525" cy="1234440"/>
              <wp:effectExtent l="0" t="0" r="28575" b="2286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9525" cy="1234440"/>
                      </a:xfrm>
                      <a:prstGeom prst="rect">
                        <a:avLst/>
                      </a:prstGeom>
                      <a:solidFill>
                        <a:srgbClr val="1D428A"/>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tangolo 7" o:spid="_x0000_s1026" style="position:absolute;margin-left:-59pt;margin-top:-28.45pt;width:600.75pt;height:97.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" fillcolor="#1d428a"/>
          </w:pict>
        </mc:Fallback>
      </mc:AlternateContent>
    </w:r>
    <w:r>
      <w:rPr>
        <w:noProof/>
      </w:rPr>
      <w:drawing>
        <wp:anchor distT="0" distB="0" distL="114300" distR="114300" simplePos="0" relativeHeight="251659776" behindDoc="0" locked="0" layoutInCell="1" allowOverlap="1">
          <wp:simplePos x="0" y="0"/>
          <wp:positionH relativeFrom="column">
            <wp:posOffset>-594995</wp:posOffset>
          </wp:positionH>
          <wp:positionV relativeFrom="paragraph">
            <wp:posOffset>-200025</wp:posOffset>
          </wp:positionV>
          <wp:extent cx="3204845" cy="939800"/>
          <wp:effectExtent l="0" t="0" r="0" b="0"/>
          <wp:wrapNone/>
          <wp:docPr id="10" name="Immagine 8" descr="Descrizione: logo_intero_neg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logo_intero_negativ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4845" cy="93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84D" w:rsidRPr="002A684D" w:rsidRDefault="001E1C1E" w:rsidP="00D656A0">
    <w:pPr>
      <w:pStyle w:val="Intestazione"/>
      <w:rPr>
        <w:rFonts w:ascii="Segoe UI" w:hAnsi="Segoe UI" w:cs="Segoe UI"/>
        <w:i/>
      </w:rPr>
    </w:pPr>
    <w:r>
      <w:rPr>
        <w:noProof/>
      </w:rPr>
      <w:drawing>
        <wp:anchor distT="0" distB="0" distL="114300" distR="114300" simplePos="0" relativeHeight="251655680" behindDoc="1" locked="0" layoutInCell="1" allowOverlap="1">
          <wp:simplePos x="0" y="0"/>
          <wp:positionH relativeFrom="column">
            <wp:posOffset>4266565</wp:posOffset>
          </wp:positionH>
          <wp:positionV relativeFrom="paragraph">
            <wp:posOffset>200660</wp:posOffset>
          </wp:positionV>
          <wp:extent cx="2879725" cy="3383280"/>
          <wp:effectExtent l="0" t="0" r="0" b="7620"/>
          <wp:wrapNone/>
          <wp:docPr id="14" name="Immagine 14" descr="Sca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atola"/>
                  <pic:cNvPicPr>
                    <a:picLocks noChangeAspect="1" noChangeArrowheads="1"/>
                  </pic:cNvPicPr>
                </pic:nvPicPr>
                <pic:blipFill>
                  <a:blip r:embed="rId2">
                    <a:lum contrast="60000"/>
                    <a:extLst>
                      <a:ext uri="{28A0092B-C50C-407E-A947-70E740481C1C}">
                        <a14:useLocalDpi xmlns:a14="http://schemas.microsoft.com/office/drawing/2010/main" val="0"/>
                      </a:ext>
                    </a:extLst>
                  </a:blip>
                  <a:srcRect/>
                  <a:stretch>
                    <a:fillRect/>
                  </a:stretch>
                </pic:blipFill>
                <pic:spPr bwMode="auto">
                  <a:xfrm>
                    <a:off x="0" y="0"/>
                    <a:ext cx="2879725"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1" locked="0" layoutInCell="1" allowOverlap="1">
              <wp:simplePos x="0" y="0"/>
              <wp:positionH relativeFrom="column">
                <wp:posOffset>-709930</wp:posOffset>
              </wp:positionH>
              <wp:positionV relativeFrom="paragraph">
                <wp:posOffset>685800</wp:posOffset>
              </wp:positionV>
              <wp:extent cx="1543050" cy="9167495"/>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3050" cy="9167495"/>
                      </a:xfrm>
                      <a:prstGeom prst="rect">
                        <a:avLst/>
                      </a:prstGeom>
                      <a:solidFill>
                        <a:srgbClr val="EAEAEA">
                          <a:alpha val="30196"/>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55.9pt;margin-top:54pt;width:121.5pt;height:721.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" fillcolor="#eaeaea" stroked="f">
              <v:fill opacity="19789f"/>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FC687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1E72F53"/>
    <w:multiLevelType w:val="multilevel"/>
    <w:tmpl w:val="596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B7506E"/>
    <w:multiLevelType w:val="hybridMultilevel"/>
    <w:tmpl w:val="A328C29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o:colormru v:ext="edit" colors="#1d428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14"/>
    <w:rsid w:val="00005204"/>
    <w:rsid w:val="000061FD"/>
    <w:rsid w:val="000201C5"/>
    <w:rsid w:val="000501A3"/>
    <w:rsid w:val="000555C3"/>
    <w:rsid w:val="0005602B"/>
    <w:rsid w:val="00057F5B"/>
    <w:rsid w:val="00086E81"/>
    <w:rsid w:val="000A3389"/>
    <w:rsid w:val="000B48C2"/>
    <w:rsid w:val="000B5F35"/>
    <w:rsid w:val="00113F95"/>
    <w:rsid w:val="00117D09"/>
    <w:rsid w:val="00122CEB"/>
    <w:rsid w:val="00125215"/>
    <w:rsid w:val="00130971"/>
    <w:rsid w:val="001376CC"/>
    <w:rsid w:val="0015071F"/>
    <w:rsid w:val="00173F5A"/>
    <w:rsid w:val="0019422A"/>
    <w:rsid w:val="001971E6"/>
    <w:rsid w:val="001C59CF"/>
    <w:rsid w:val="001D2B16"/>
    <w:rsid w:val="001E1C1E"/>
    <w:rsid w:val="001F51E1"/>
    <w:rsid w:val="002238C3"/>
    <w:rsid w:val="00226C78"/>
    <w:rsid w:val="0024425D"/>
    <w:rsid w:val="00261EA3"/>
    <w:rsid w:val="002646DB"/>
    <w:rsid w:val="0027134F"/>
    <w:rsid w:val="002841CE"/>
    <w:rsid w:val="002862B9"/>
    <w:rsid w:val="002A54A0"/>
    <w:rsid w:val="002A684D"/>
    <w:rsid w:val="002B67AA"/>
    <w:rsid w:val="002D5DAC"/>
    <w:rsid w:val="002D7A19"/>
    <w:rsid w:val="002E7DAB"/>
    <w:rsid w:val="002F0B74"/>
    <w:rsid w:val="00303405"/>
    <w:rsid w:val="00336965"/>
    <w:rsid w:val="00364D73"/>
    <w:rsid w:val="003830CD"/>
    <w:rsid w:val="003D0F68"/>
    <w:rsid w:val="003E2BE7"/>
    <w:rsid w:val="003E4AA4"/>
    <w:rsid w:val="003E5492"/>
    <w:rsid w:val="003F098C"/>
    <w:rsid w:val="004160C1"/>
    <w:rsid w:val="00417B11"/>
    <w:rsid w:val="00437F75"/>
    <w:rsid w:val="00463358"/>
    <w:rsid w:val="004F5D28"/>
    <w:rsid w:val="004F608D"/>
    <w:rsid w:val="00517CE8"/>
    <w:rsid w:val="00532495"/>
    <w:rsid w:val="0054261F"/>
    <w:rsid w:val="0057287B"/>
    <w:rsid w:val="00587406"/>
    <w:rsid w:val="00590F59"/>
    <w:rsid w:val="005C1044"/>
    <w:rsid w:val="005D022D"/>
    <w:rsid w:val="005E496F"/>
    <w:rsid w:val="00683283"/>
    <w:rsid w:val="006C1A7F"/>
    <w:rsid w:val="006D41B5"/>
    <w:rsid w:val="006F12E1"/>
    <w:rsid w:val="007005D6"/>
    <w:rsid w:val="00712999"/>
    <w:rsid w:val="007241D0"/>
    <w:rsid w:val="00757556"/>
    <w:rsid w:val="00761862"/>
    <w:rsid w:val="0078307A"/>
    <w:rsid w:val="007A4413"/>
    <w:rsid w:val="007A5ACC"/>
    <w:rsid w:val="007E294C"/>
    <w:rsid w:val="00844D52"/>
    <w:rsid w:val="008A5E6B"/>
    <w:rsid w:val="008F5EC4"/>
    <w:rsid w:val="009450F9"/>
    <w:rsid w:val="00946C0A"/>
    <w:rsid w:val="009601F0"/>
    <w:rsid w:val="00976D01"/>
    <w:rsid w:val="00983830"/>
    <w:rsid w:val="00995A26"/>
    <w:rsid w:val="009E2514"/>
    <w:rsid w:val="00A066E0"/>
    <w:rsid w:val="00A1034D"/>
    <w:rsid w:val="00A36E98"/>
    <w:rsid w:val="00A53FD6"/>
    <w:rsid w:val="00AA5136"/>
    <w:rsid w:val="00AC0FC0"/>
    <w:rsid w:val="00AD063F"/>
    <w:rsid w:val="00AF7791"/>
    <w:rsid w:val="00B07F9E"/>
    <w:rsid w:val="00B15A06"/>
    <w:rsid w:val="00B44814"/>
    <w:rsid w:val="00B835EF"/>
    <w:rsid w:val="00B92819"/>
    <w:rsid w:val="00B92F38"/>
    <w:rsid w:val="00BA3F53"/>
    <w:rsid w:val="00BD1AFE"/>
    <w:rsid w:val="00C16CA0"/>
    <w:rsid w:val="00C400D8"/>
    <w:rsid w:val="00C45A02"/>
    <w:rsid w:val="00C74F7F"/>
    <w:rsid w:val="00C83285"/>
    <w:rsid w:val="00CA0A8F"/>
    <w:rsid w:val="00CD6613"/>
    <w:rsid w:val="00D00C5F"/>
    <w:rsid w:val="00D256F0"/>
    <w:rsid w:val="00D3330E"/>
    <w:rsid w:val="00D656A0"/>
    <w:rsid w:val="00DA0109"/>
    <w:rsid w:val="00DC3589"/>
    <w:rsid w:val="00DC5A72"/>
    <w:rsid w:val="00DD633F"/>
    <w:rsid w:val="00E02AA9"/>
    <w:rsid w:val="00E23698"/>
    <w:rsid w:val="00E23A20"/>
    <w:rsid w:val="00E41761"/>
    <w:rsid w:val="00E664A4"/>
    <w:rsid w:val="00E8339C"/>
    <w:rsid w:val="00E84F42"/>
    <w:rsid w:val="00EA3E2A"/>
    <w:rsid w:val="00EA5D10"/>
    <w:rsid w:val="00EF5276"/>
    <w:rsid w:val="00F47650"/>
    <w:rsid w:val="00FD71CF"/>
    <w:rsid w:val="00FE02E0"/>
    <w:rsid w:val="00FF14E0"/>
    <w:rsid w:val="00FF24DE"/>
    <w:rsid w:val="00FF2F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1d428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656A0"/>
    <w:pPr>
      <w:spacing w:line="276" w:lineRule="auto"/>
    </w:pPr>
    <w:rPr>
      <w:rFonts w:ascii="Lato" w:hAnsi="Lato"/>
      <w:sz w:val="24"/>
      <w:szCs w:val="26"/>
    </w:rPr>
  </w:style>
  <w:style w:type="paragraph" w:styleId="Titolo1">
    <w:name w:val="heading 1"/>
    <w:aliases w:val="Titolo Articolo"/>
    <w:basedOn w:val="Normale"/>
    <w:next w:val="Normale"/>
    <w:link w:val="Titolo1Carattere"/>
    <w:qFormat/>
    <w:rsid w:val="00D656A0"/>
    <w:pPr>
      <w:outlineLvl w:val="0"/>
    </w:pPr>
    <w:rPr>
      <w:rFonts w:cs="Helvetica"/>
      <w:b/>
      <w:i/>
      <w:color w:val="2F5496"/>
      <w:sz w:val="32"/>
      <w:szCs w:val="28"/>
    </w:rPr>
  </w:style>
  <w:style w:type="paragraph" w:styleId="Titolo2">
    <w:name w:val="heading 2"/>
    <w:basedOn w:val="Normale"/>
    <w:next w:val="Normale"/>
    <w:link w:val="Titolo2Carattere"/>
    <w:semiHidden/>
    <w:unhideWhenUsed/>
    <w:qFormat/>
    <w:rsid w:val="00517CE8"/>
    <w:pPr>
      <w:keepNext/>
      <w:keepLines/>
      <w:spacing w:before="200"/>
      <w:outlineLvl w:val="1"/>
    </w:pPr>
    <w:rPr>
      <w:rFonts w:asciiTheme="majorHAnsi" w:eastAsiaTheme="majorEastAsia" w:hAnsiTheme="majorHAnsi" w:cstheme="majorBidi"/>
      <w:b/>
      <w:bCs/>
      <w:color w:val="4F81BD" w:themeColor="accent1"/>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C1A7F"/>
    <w:pPr>
      <w:tabs>
        <w:tab w:val="center" w:pos="4819"/>
        <w:tab w:val="right" w:pos="9638"/>
      </w:tabs>
    </w:pPr>
  </w:style>
  <w:style w:type="paragraph" w:styleId="Pidipagina">
    <w:name w:val="footer"/>
    <w:basedOn w:val="Normale"/>
    <w:rsid w:val="006C1A7F"/>
    <w:pPr>
      <w:tabs>
        <w:tab w:val="center" w:pos="4819"/>
        <w:tab w:val="right" w:pos="9638"/>
      </w:tabs>
    </w:pPr>
  </w:style>
  <w:style w:type="paragraph" w:styleId="Testofumetto">
    <w:name w:val="Balloon Text"/>
    <w:basedOn w:val="Normale"/>
    <w:semiHidden/>
    <w:rsid w:val="00B07F9E"/>
    <w:rPr>
      <w:rFonts w:ascii="Tahoma" w:hAnsi="Tahoma" w:cs="Tahoma"/>
      <w:sz w:val="16"/>
      <w:szCs w:val="16"/>
    </w:rPr>
  </w:style>
  <w:style w:type="character" w:styleId="Collegamentoipertestuale">
    <w:name w:val="Hyperlink"/>
    <w:uiPriority w:val="99"/>
    <w:rsid w:val="00AC0FC0"/>
    <w:rPr>
      <w:color w:val="0000FF"/>
      <w:u w:val="single"/>
    </w:rPr>
  </w:style>
  <w:style w:type="character" w:styleId="Rimandocommento">
    <w:name w:val="annotation reference"/>
    <w:rsid w:val="001C59CF"/>
    <w:rPr>
      <w:sz w:val="16"/>
      <w:szCs w:val="16"/>
    </w:rPr>
  </w:style>
  <w:style w:type="paragraph" w:styleId="Testocommento">
    <w:name w:val="annotation text"/>
    <w:basedOn w:val="Normale"/>
    <w:link w:val="TestocommentoCarattere"/>
    <w:rsid w:val="001C59CF"/>
    <w:rPr>
      <w:sz w:val="20"/>
      <w:szCs w:val="20"/>
    </w:rPr>
  </w:style>
  <w:style w:type="character" w:customStyle="1" w:styleId="TestocommentoCarattere">
    <w:name w:val="Testo commento Carattere"/>
    <w:basedOn w:val="Carpredefinitoparagrafo"/>
    <w:link w:val="Testocommento"/>
    <w:rsid w:val="001C59CF"/>
  </w:style>
  <w:style w:type="paragraph" w:styleId="Soggettocommento">
    <w:name w:val="annotation subject"/>
    <w:basedOn w:val="Testocommento"/>
    <w:next w:val="Testocommento"/>
    <w:link w:val="SoggettocommentoCarattere"/>
    <w:rsid w:val="001C59CF"/>
    <w:rPr>
      <w:b/>
      <w:bCs/>
    </w:rPr>
  </w:style>
  <w:style w:type="character" w:customStyle="1" w:styleId="SoggettocommentoCarattere">
    <w:name w:val="Soggetto commento Carattere"/>
    <w:link w:val="Soggettocommento"/>
    <w:rsid w:val="001C59CF"/>
    <w:rPr>
      <w:b/>
      <w:bCs/>
    </w:rPr>
  </w:style>
  <w:style w:type="character" w:styleId="Titolodellibro">
    <w:name w:val="Book Title"/>
    <w:uiPriority w:val="33"/>
    <w:qFormat/>
    <w:rsid w:val="00D656A0"/>
    <w:rPr>
      <w:rFonts w:ascii="Lato" w:hAnsi="Lato"/>
      <w:b/>
      <w:color w:val="164194"/>
      <w:sz w:val="36"/>
      <w:szCs w:val="28"/>
    </w:rPr>
  </w:style>
  <w:style w:type="paragraph" w:styleId="Titolo">
    <w:name w:val="Title"/>
    <w:aliases w:val="Titolo Evento"/>
    <w:basedOn w:val="Normale"/>
    <w:next w:val="Normale"/>
    <w:link w:val="TitoloCarattere"/>
    <w:qFormat/>
    <w:rsid w:val="00D656A0"/>
    <w:pPr>
      <w:ind w:left="1701"/>
    </w:pPr>
    <w:rPr>
      <w:b/>
      <w:color w:val="164194"/>
      <w:sz w:val="48"/>
      <w:szCs w:val="40"/>
    </w:rPr>
  </w:style>
  <w:style w:type="character" w:customStyle="1" w:styleId="TitoloCarattere">
    <w:name w:val="Titolo Carattere"/>
    <w:aliases w:val="Titolo Evento Carattere"/>
    <w:basedOn w:val="Carpredefinitoparagrafo"/>
    <w:link w:val="Titolo"/>
    <w:rsid w:val="00D656A0"/>
    <w:rPr>
      <w:rFonts w:ascii="Lato" w:hAnsi="Lato"/>
      <w:b/>
      <w:color w:val="164194"/>
      <w:sz w:val="48"/>
      <w:szCs w:val="40"/>
    </w:rPr>
  </w:style>
  <w:style w:type="character" w:customStyle="1" w:styleId="Titolo1Carattere">
    <w:name w:val="Titolo 1 Carattere"/>
    <w:aliases w:val="Titolo Articolo Carattere"/>
    <w:basedOn w:val="Carpredefinitoparagrafo"/>
    <w:link w:val="Titolo1"/>
    <w:rsid w:val="00D656A0"/>
    <w:rPr>
      <w:rFonts w:ascii="Lato" w:hAnsi="Lato" w:cs="Helvetica"/>
      <w:b/>
      <w:i/>
      <w:color w:val="2F5496"/>
      <w:sz w:val="32"/>
      <w:szCs w:val="28"/>
    </w:rPr>
  </w:style>
  <w:style w:type="paragraph" w:styleId="Sottotitolo">
    <w:name w:val="Subtitle"/>
    <w:aliases w:val="Testata"/>
    <w:basedOn w:val="Normale"/>
    <w:next w:val="Normale"/>
    <w:link w:val="SottotitoloCarattere"/>
    <w:qFormat/>
    <w:rsid w:val="00D656A0"/>
    <w:rPr>
      <w:rFonts w:cs="Helvetica"/>
      <w:i/>
      <w:color w:val="2F5496"/>
      <w:sz w:val="28"/>
      <w:szCs w:val="28"/>
    </w:rPr>
  </w:style>
  <w:style w:type="character" w:customStyle="1" w:styleId="SottotitoloCarattere">
    <w:name w:val="Sottotitolo Carattere"/>
    <w:aliases w:val="Testata Carattere"/>
    <w:basedOn w:val="Carpredefinitoparagrafo"/>
    <w:link w:val="Sottotitolo"/>
    <w:rsid w:val="00D656A0"/>
    <w:rPr>
      <w:rFonts w:ascii="Lato" w:hAnsi="Lato" w:cs="Helvetica"/>
      <w:i/>
      <w:color w:val="2F5496"/>
      <w:sz w:val="28"/>
      <w:szCs w:val="28"/>
    </w:rPr>
  </w:style>
  <w:style w:type="character" w:styleId="Enfasicorsivo">
    <w:name w:val="Emphasis"/>
    <w:aliases w:val="Data e luogo"/>
    <w:qFormat/>
    <w:rsid w:val="00D656A0"/>
    <w:rPr>
      <w:rFonts w:ascii="Lato" w:hAnsi="Lato"/>
      <w:b/>
      <w:smallCaps/>
      <w:color w:val="706F6F"/>
      <w:sz w:val="32"/>
      <w:szCs w:val="28"/>
    </w:rPr>
  </w:style>
  <w:style w:type="character" w:styleId="Enfasigrassetto">
    <w:name w:val="Strong"/>
    <w:aliases w:val="Rassegna Stampa"/>
    <w:basedOn w:val="Enfasicorsivo"/>
    <w:qFormat/>
    <w:rsid w:val="00D256F0"/>
    <w:rPr>
      <w:rFonts w:ascii="Lato" w:hAnsi="Lato"/>
      <w:b/>
      <w:smallCaps/>
      <w:color w:val="164194"/>
      <w:sz w:val="40"/>
      <w:szCs w:val="28"/>
    </w:rPr>
  </w:style>
  <w:style w:type="character" w:styleId="Enfasidelicata">
    <w:name w:val="Subtle Emphasis"/>
    <w:aliases w:val="Fonte"/>
    <w:basedOn w:val="Carpredefinitoparagrafo"/>
    <w:uiPriority w:val="19"/>
    <w:qFormat/>
    <w:rsid w:val="001E1C1E"/>
    <w:rPr>
      <w:i/>
      <w:iCs/>
      <w:color w:val="808080" w:themeColor="text1" w:themeTint="7F"/>
    </w:rPr>
  </w:style>
  <w:style w:type="paragraph" w:styleId="NormaleWeb">
    <w:name w:val="Normal (Web)"/>
    <w:basedOn w:val="Normale"/>
    <w:uiPriority w:val="99"/>
    <w:rsid w:val="00A36E98"/>
    <w:rPr>
      <w:rFonts w:ascii="Times New Roman" w:hAnsi="Times New Roman"/>
      <w:szCs w:val="24"/>
    </w:rPr>
  </w:style>
  <w:style w:type="paragraph" w:styleId="Nessunaspaziatura">
    <w:name w:val="No Spacing"/>
    <w:uiPriority w:val="1"/>
    <w:qFormat/>
    <w:rsid w:val="00A36E98"/>
    <w:rPr>
      <w:rFonts w:ascii="Lato" w:hAnsi="Lato"/>
      <w:sz w:val="24"/>
      <w:szCs w:val="26"/>
    </w:rPr>
  </w:style>
  <w:style w:type="character" w:customStyle="1" w:styleId="Titolo2Carattere">
    <w:name w:val="Titolo 2 Carattere"/>
    <w:basedOn w:val="Carpredefinitoparagrafo"/>
    <w:link w:val="Titolo2"/>
    <w:semiHidden/>
    <w:rsid w:val="00517CE8"/>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D656A0"/>
    <w:pPr>
      <w:spacing w:line="276" w:lineRule="auto"/>
    </w:pPr>
    <w:rPr>
      <w:rFonts w:ascii="Lato" w:hAnsi="Lato"/>
      <w:sz w:val="24"/>
      <w:szCs w:val="26"/>
    </w:rPr>
  </w:style>
  <w:style w:type="paragraph" w:styleId="Titolo1">
    <w:name w:val="heading 1"/>
    <w:aliases w:val="Titolo Articolo"/>
    <w:basedOn w:val="Normale"/>
    <w:next w:val="Normale"/>
    <w:link w:val="Titolo1Carattere"/>
    <w:qFormat/>
    <w:rsid w:val="00D656A0"/>
    <w:pPr>
      <w:outlineLvl w:val="0"/>
    </w:pPr>
    <w:rPr>
      <w:rFonts w:cs="Helvetica"/>
      <w:b/>
      <w:i/>
      <w:color w:val="2F5496"/>
      <w:sz w:val="32"/>
      <w:szCs w:val="28"/>
    </w:rPr>
  </w:style>
  <w:style w:type="paragraph" w:styleId="Titolo2">
    <w:name w:val="heading 2"/>
    <w:basedOn w:val="Normale"/>
    <w:next w:val="Normale"/>
    <w:link w:val="Titolo2Carattere"/>
    <w:semiHidden/>
    <w:unhideWhenUsed/>
    <w:qFormat/>
    <w:rsid w:val="00517CE8"/>
    <w:pPr>
      <w:keepNext/>
      <w:keepLines/>
      <w:spacing w:before="200"/>
      <w:outlineLvl w:val="1"/>
    </w:pPr>
    <w:rPr>
      <w:rFonts w:asciiTheme="majorHAnsi" w:eastAsiaTheme="majorEastAsia" w:hAnsiTheme="majorHAnsi" w:cstheme="majorBidi"/>
      <w:b/>
      <w:bCs/>
      <w:color w:val="4F81BD" w:themeColor="accent1"/>
      <w:sz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6C1A7F"/>
    <w:pPr>
      <w:tabs>
        <w:tab w:val="center" w:pos="4819"/>
        <w:tab w:val="right" w:pos="9638"/>
      </w:tabs>
    </w:pPr>
  </w:style>
  <w:style w:type="paragraph" w:styleId="Pidipagina">
    <w:name w:val="footer"/>
    <w:basedOn w:val="Normale"/>
    <w:rsid w:val="006C1A7F"/>
    <w:pPr>
      <w:tabs>
        <w:tab w:val="center" w:pos="4819"/>
        <w:tab w:val="right" w:pos="9638"/>
      </w:tabs>
    </w:pPr>
  </w:style>
  <w:style w:type="paragraph" w:styleId="Testofumetto">
    <w:name w:val="Balloon Text"/>
    <w:basedOn w:val="Normale"/>
    <w:semiHidden/>
    <w:rsid w:val="00B07F9E"/>
    <w:rPr>
      <w:rFonts w:ascii="Tahoma" w:hAnsi="Tahoma" w:cs="Tahoma"/>
      <w:sz w:val="16"/>
      <w:szCs w:val="16"/>
    </w:rPr>
  </w:style>
  <w:style w:type="character" w:styleId="Collegamentoipertestuale">
    <w:name w:val="Hyperlink"/>
    <w:uiPriority w:val="99"/>
    <w:rsid w:val="00AC0FC0"/>
    <w:rPr>
      <w:color w:val="0000FF"/>
      <w:u w:val="single"/>
    </w:rPr>
  </w:style>
  <w:style w:type="character" w:styleId="Rimandocommento">
    <w:name w:val="annotation reference"/>
    <w:rsid w:val="001C59CF"/>
    <w:rPr>
      <w:sz w:val="16"/>
      <w:szCs w:val="16"/>
    </w:rPr>
  </w:style>
  <w:style w:type="paragraph" w:styleId="Testocommento">
    <w:name w:val="annotation text"/>
    <w:basedOn w:val="Normale"/>
    <w:link w:val="TestocommentoCarattere"/>
    <w:rsid w:val="001C59CF"/>
    <w:rPr>
      <w:sz w:val="20"/>
      <w:szCs w:val="20"/>
    </w:rPr>
  </w:style>
  <w:style w:type="character" w:customStyle="1" w:styleId="TestocommentoCarattere">
    <w:name w:val="Testo commento Carattere"/>
    <w:basedOn w:val="Carpredefinitoparagrafo"/>
    <w:link w:val="Testocommento"/>
    <w:rsid w:val="001C59CF"/>
  </w:style>
  <w:style w:type="paragraph" w:styleId="Soggettocommento">
    <w:name w:val="annotation subject"/>
    <w:basedOn w:val="Testocommento"/>
    <w:next w:val="Testocommento"/>
    <w:link w:val="SoggettocommentoCarattere"/>
    <w:rsid w:val="001C59CF"/>
    <w:rPr>
      <w:b/>
      <w:bCs/>
    </w:rPr>
  </w:style>
  <w:style w:type="character" w:customStyle="1" w:styleId="SoggettocommentoCarattere">
    <w:name w:val="Soggetto commento Carattere"/>
    <w:link w:val="Soggettocommento"/>
    <w:rsid w:val="001C59CF"/>
    <w:rPr>
      <w:b/>
      <w:bCs/>
    </w:rPr>
  </w:style>
  <w:style w:type="character" w:styleId="Titolodellibro">
    <w:name w:val="Book Title"/>
    <w:uiPriority w:val="33"/>
    <w:qFormat/>
    <w:rsid w:val="00D656A0"/>
    <w:rPr>
      <w:rFonts w:ascii="Lato" w:hAnsi="Lato"/>
      <w:b/>
      <w:color w:val="164194"/>
      <w:sz w:val="36"/>
      <w:szCs w:val="28"/>
    </w:rPr>
  </w:style>
  <w:style w:type="paragraph" w:styleId="Titolo">
    <w:name w:val="Title"/>
    <w:aliases w:val="Titolo Evento"/>
    <w:basedOn w:val="Normale"/>
    <w:next w:val="Normale"/>
    <w:link w:val="TitoloCarattere"/>
    <w:qFormat/>
    <w:rsid w:val="00D656A0"/>
    <w:pPr>
      <w:ind w:left="1701"/>
    </w:pPr>
    <w:rPr>
      <w:b/>
      <w:color w:val="164194"/>
      <w:sz w:val="48"/>
      <w:szCs w:val="40"/>
    </w:rPr>
  </w:style>
  <w:style w:type="character" w:customStyle="1" w:styleId="TitoloCarattere">
    <w:name w:val="Titolo Carattere"/>
    <w:aliases w:val="Titolo Evento Carattere"/>
    <w:basedOn w:val="Carpredefinitoparagrafo"/>
    <w:link w:val="Titolo"/>
    <w:rsid w:val="00D656A0"/>
    <w:rPr>
      <w:rFonts w:ascii="Lato" w:hAnsi="Lato"/>
      <w:b/>
      <w:color w:val="164194"/>
      <w:sz w:val="48"/>
      <w:szCs w:val="40"/>
    </w:rPr>
  </w:style>
  <w:style w:type="character" w:customStyle="1" w:styleId="Titolo1Carattere">
    <w:name w:val="Titolo 1 Carattere"/>
    <w:aliases w:val="Titolo Articolo Carattere"/>
    <w:basedOn w:val="Carpredefinitoparagrafo"/>
    <w:link w:val="Titolo1"/>
    <w:rsid w:val="00D656A0"/>
    <w:rPr>
      <w:rFonts w:ascii="Lato" w:hAnsi="Lato" w:cs="Helvetica"/>
      <w:b/>
      <w:i/>
      <w:color w:val="2F5496"/>
      <w:sz w:val="32"/>
      <w:szCs w:val="28"/>
    </w:rPr>
  </w:style>
  <w:style w:type="paragraph" w:styleId="Sottotitolo">
    <w:name w:val="Subtitle"/>
    <w:aliases w:val="Testata"/>
    <w:basedOn w:val="Normale"/>
    <w:next w:val="Normale"/>
    <w:link w:val="SottotitoloCarattere"/>
    <w:qFormat/>
    <w:rsid w:val="00D656A0"/>
    <w:rPr>
      <w:rFonts w:cs="Helvetica"/>
      <w:i/>
      <w:color w:val="2F5496"/>
      <w:sz w:val="28"/>
      <w:szCs w:val="28"/>
    </w:rPr>
  </w:style>
  <w:style w:type="character" w:customStyle="1" w:styleId="SottotitoloCarattere">
    <w:name w:val="Sottotitolo Carattere"/>
    <w:aliases w:val="Testata Carattere"/>
    <w:basedOn w:val="Carpredefinitoparagrafo"/>
    <w:link w:val="Sottotitolo"/>
    <w:rsid w:val="00D656A0"/>
    <w:rPr>
      <w:rFonts w:ascii="Lato" w:hAnsi="Lato" w:cs="Helvetica"/>
      <w:i/>
      <w:color w:val="2F5496"/>
      <w:sz w:val="28"/>
      <w:szCs w:val="28"/>
    </w:rPr>
  </w:style>
  <w:style w:type="character" w:styleId="Enfasicorsivo">
    <w:name w:val="Emphasis"/>
    <w:aliases w:val="Data e luogo"/>
    <w:qFormat/>
    <w:rsid w:val="00D656A0"/>
    <w:rPr>
      <w:rFonts w:ascii="Lato" w:hAnsi="Lato"/>
      <w:b/>
      <w:smallCaps/>
      <w:color w:val="706F6F"/>
      <w:sz w:val="32"/>
      <w:szCs w:val="28"/>
    </w:rPr>
  </w:style>
  <w:style w:type="character" w:styleId="Enfasigrassetto">
    <w:name w:val="Strong"/>
    <w:aliases w:val="Rassegna Stampa"/>
    <w:basedOn w:val="Enfasicorsivo"/>
    <w:qFormat/>
    <w:rsid w:val="00D256F0"/>
    <w:rPr>
      <w:rFonts w:ascii="Lato" w:hAnsi="Lato"/>
      <w:b/>
      <w:smallCaps/>
      <w:color w:val="164194"/>
      <w:sz w:val="40"/>
      <w:szCs w:val="28"/>
    </w:rPr>
  </w:style>
  <w:style w:type="character" w:styleId="Enfasidelicata">
    <w:name w:val="Subtle Emphasis"/>
    <w:aliases w:val="Fonte"/>
    <w:basedOn w:val="Carpredefinitoparagrafo"/>
    <w:uiPriority w:val="19"/>
    <w:qFormat/>
    <w:rsid w:val="001E1C1E"/>
    <w:rPr>
      <w:i/>
      <w:iCs/>
      <w:color w:val="808080" w:themeColor="text1" w:themeTint="7F"/>
    </w:rPr>
  </w:style>
  <w:style w:type="paragraph" w:styleId="NormaleWeb">
    <w:name w:val="Normal (Web)"/>
    <w:basedOn w:val="Normale"/>
    <w:uiPriority w:val="99"/>
    <w:rsid w:val="00A36E98"/>
    <w:rPr>
      <w:rFonts w:ascii="Times New Roman" w:hAnsi="Times New Roman"/>
      <w:szCs w:val="24"/>
    </w:rPr>
  </w:style>
  <w:style w:type="paragraph" w:styleId="Nessunaspaziatura">
    <w:name w:val="No Spacing"/>
    <w:uiPriority w:val="1"/>
    <w:qFormat/>
    <w:rsid w:val="00A36E98"/>
    <w:rPr>
      <w:rFonts w:ascii="Lato" w:hAnsi="Lato"/>
      <w:sz w:val="24"/>
      <w:szCs w:val="26"/>
    </w:rPr>
  </w:style>
  <w:style w:type="character" w:customStyle="1" w:styleId="Titolo2Carattere">
    <w:name w:val="Titolo 2 Carattere"/>
    <w:basedOn w:val="Carpredefinitoparagrafo"/>
    <w:link w:val="Titolo2"/>
    <w:semiHidden/>
    <w:rsid w:val="00517CE8"/>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9639">
      <w:bodyDiv w:val="1"/>
      <w:marLeft w:val="0"/>
      <w:marRight w:val="0"/>
      <w:marTop w:val="0"/>
      <w:marBottom w:val="0"/>
      <w:divBdr>
        <w:top w:val="none" w:sz="0" w:space="0" w:color="auto"/>
        <w:left w:val="none" w:sz="0" w:space="0" w:color="auto"/>
        <w:bottom w:val="none" w:sz="0" w:space="0" w:color="auto"/>
        <w:right w:val="none" w:sz="0" w:space="0" w:color="auto"/>
      </w:divBdr>
    </w:div>
    <w:div w:id="238516483">
      <w:bodyDiv w:val="1"/>
      <w:marLeft w:val="0"/>
      <w:marRight w:val="0"/>
      <w:marTop w:val="0"/>
      <w:marBottom w:val="0"/>
      <w:divBdr>
        <w:top w:val="none" w:sz="0" w:space="0" w:color="auto"/>
        <w:left w:val="none" w:sz="0" w:space="0" w:color="auto"/>
        <w:bottom w:val="none" w:sz="0" w:space="0" w:color="auto"/>
        <w:right w:val="none" w:sz="0" w:space="0" w:color="auto"/>
      </w:divBdr>
      <w:divsChild>
        <w:div w:id="1234197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910572">
              <w:marLeft w:val="0"/>
              <w:marRight w:val="0"/>
              <w:marTop w:val="0"/>
              <w:marBottom w:val="0"/>
              <w:divBdr>
                <w:top w:val="none" w:sz="0" w:space="0" w:color="auto"/>
                <w:left w:val="none" w:sz="0" w:space="0" w:color="auto"/>
                <w:bottom w:val="none" w:sz="0" w:space="0" w:color="auto"/>
                <w:right w:val="none" w:sz="0" w:space="0" w:color="auto"/>
              </w:divBdr>
              <w:divsChild>
                <w:div w:id="605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145178">
      <w:bodyDiv w:val="1"/>
      <w:marLeft w:val="0"/>
      <w:marRight w:val="0"/>
      <w:marTop w:val="0"/>
      <w:marBottom w:val="0"/>
      <w:divBdr>
        <w:top w:val="none" w:sz="0" w:space="0" w:color="auto"/>
        <w:left w:val="none" w:sz="0" w:space="0" w:color="auto"/>
        <w:bottom w:val="none" w:sz="0" w:space="0" w:color="auto"/>
        <w:right w:val="none" w:sz="0" w:space="0" w:color="auto"/>
      </w:divBdr>
    </w:div>
    <w:div w:id="320737454">
      <w:bodyDiv w:val="1"/>
      <w:marLeft w:val="0"/>
      <w:marRight w:val="0"/>
      <w:marTop w:val="0"/>
      <w:marBottom w:val="0"/>
      <w:divBdr>
        <w:top w:val="none" w:sz="0" w:space="0" w:color="auto"/>
        <w:left w:val="none" w:sz="0" w:space="0" w:color="auto"/>
        <w:bottom w:val="none" w:sz="0" w:space="0" w:color="auto"/>
        <w:right w:val="none" w:sz="0" w:space="0" w:color="auto"/>
      </w:divBdr>
      <w:divsChild>
        <w:div w:id="332950926">
          <w:marLeft w:val="0"/>
          <w:marRight w:val="0"/>
          <w:marTop w:val="0"/>
          <w:marBottom w:val="0"/>
          <w:divBdr>
            <w:top w:val="none" w:sz="0" w:space="0" w:color="auto"/>
            <w:left w:val="none" w:sz="0" w:space="0" w:color="auto"/>
            <w:bottom w:val="none" w:sz="0" w:space="0" w:color="auto"/>
            <w:right w:val="none" w:sz="0" w:space="0" w:color="auto"/>
          </w:divBdr>
          <w:divsChild>
            <w:div w:id="68000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38691">
      <w:bodyDiv w:val="1"/>
      <w:marLeft w:val="0"/>
      <w:marRight w:val="0"/>
      <w:marTop w:val="0"/>
      <w:marBottom w:val="0"/>
      <w:divBdr>
        <w:top w:val="none" w:sz="0" w:space="0" w:color="auto"/>
        <w:left w:val="none" w:sz="0" w:space="0" w:color="auto"/>
        <w:bottom w:val="none" w:sz="0" w:space="0" w:color="auto"/>
        <w:right w:val="none" w:sz="0" w:space="0" w:color="auto"/>
      </w:divBdr>
      <w:divsChild>
        <w:div w:id="159662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78891678">
              <w:marLeft w:val="0"/>
              <w:marRight w:val="0"/>
              <w:marTop w:val="0"/>
              <w:marBottom w:val="0"/>
              <w:divBdr>
                <w:top w:val="none" w:sz="0" w:space="0" w:color="auto"/>
                <w:left w:val="none" w:sz="0" w:space="0" w:color="auto"/>
                <w:bottom w:val="none" w:sz="0" w:space="0" w:color="auto"/>
                <w:right w:val="none" w:sz="0" w:space="0" w:color="auto"/>
              </w:divBdr>
              <w:divsChild>
                <w:div w:id="175847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534356">
      <w:bodyDiv w:val="1"/>
      <w:marLeft w:val="0"/>
      <w:marRight w:val="0"/>
      <w:marTop w:val="0"/>
      <w:marBottom w:val="0"/>
      <w:divBdr>
        <w:top w:val="none" w:sz="0" w:space="0" w:color="auto"/>
        <w:left w:val="none" w:sz="0" w:space="0" w:color="auto"/>
        <w:bottom w:val="none" w:sz="0" w:space="0" w:color="auto"/>
        <w:right w:val="none" w:sz="0" w:space="0" w:color="auto"/>
      </w:divBdr>
      <w:divsChild>
        <w:div w:id="17844197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2244926">
              <w:marLeft w:val="0"/>
              <w:marRight w:val="0"/>
              <w:marTop w:val="0"/>
              <w:marBottom w:val="0"/>
              <w:divBdr>
                <w:top w:val="none" w:sz="0" w:space="0" w:color="auto"/>
                <w:left w:val="none" w:sz="0" w:space="0" w:color="auto"/>
                <w:bottom w:val="none" w:sz="0" w:space="0" w:color="auto"/>
                <w:right w:val="none" w:sz="0" w:space="0" w:color="auto"/>
              </w:divBdr>
              <w:divsChild>
                <w:div w:id="193242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237756">
      <w:bodyDiv w:val="1"/>
      <w:marLeft w:val="0"/>
      <w:marRight w:val="0"/>
      <w:marTop w:val="0"/>
      <w:marBottom w:val="0"/>
      <w:divBdr>
        <w:top w:val="none" w:sz="0" w:space="0" w:color="auto"/>
        <w:left w:val="none" w:sz="0" w:space="0" w:color="auto"/>
        <w:bottom w:val="none" w:sz="0" w:space="0" w:color="auto"/>
        <w:right w:val="none" w:sz="0" w:space="0" w:color="auto"/>
      </w:divBdr>
      <w:divsChild>
        <w:div w:id="612519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3406130">
              <w:marLeft w:val="0"/>
              <w:marRight w:val="0"/>
              <w:marTop w:val="0"/>
              <w:marBottom w:val="0"/>
              <w:divBdr>
                <w:top w:val="none" w:sz="0" w:space="0" w:color="auto"/>
                <w:left w:val="none" w:sz="0" w:space="0" w:color="auto"/>
                <w:bottom w:val="none" w:sz="0" w:space="0" w:color="auto"/>
                <w:right w:val="none" w:sz="0" w:space="0" w:color="auto"/>
              </w:divBdr>
              <w:divsChild>
                <w:div w:id="105789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0942">
      <w:bodyDiv w:val="1"/>
      <w:marLeft w:val="0"/>
      <w:marRight w:val="0"/>
      <w:marTop w:val="0"/>
      <w:marBottom w:val="0"/>
      <w:divBdr>
        <w:top w:val="none" w:sz="0" w:space="0" w:color="auto"/>
        <w:left w:val="none" w:sz="0" w:space="0" w:color="auto"/>
        <w:bottom w:val="none" w:sz="0" w:space="0" w:color="auto"/>
        <w:right w:val="none" w:sz="0" w:space="0" w:color="auto"/>
      </w:divBdr>
      <w:divsChild>
        <w:div w:id="1731273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826099">
              <w:marLeft w:val="0"/>
              <w:marRight w:val="0"/>
              <w:marTop w:val="0"/>
              <w:marBottom w:val="0"/>
              <w:divBdr>
                <w:top w:val="none" w:sz="0" w:space="0" w:color="auto"/>
                <w:left w:val="none" w:sz="0" w:space="0" w:color="auto"/>
                <w:bottom w:val="none" w:sz="0" w:space="0" w:color="auto"/>
                <w:right w:val="none" w:sz="0" w:space="0" w:color="auto"/>
              </w:divBdr>
              <w:divsChild>
                <w:div w:id="149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423499">
      <w:bodyDiv w:val="1"/>
      <w:marLeft w:val="0"/>
      <w:marRight w:val="0"/>
      <w:marTop w:val="0"/>
      <w:marBottom w:val="0"/>
      <w:divBdr>
        <w:top w:val="none" w:sz="0" w:space="0" w:color="auto"/>
        <w:left w:val="none" w:sz="0" w:space="0" w:color="auto"/>
        <w:bottom w:val="none" w:sz="0" w:space="0" w:color="auto"/>
        <w:right w:val="none" w:sz="0" w:space="0" w:color="auto"/>
      </w:divBdr>
      <w:divsChild>
        <w:div w:id="16401862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0509642">
              <w:marLeft w:val="0"/>
              <w:marRight w:val="0"/>
              <w:marTop w:val="0"/>
              <w:marBottom w:val="0"/>
              <w:divBdr>
                <w:top w:val="none" w:sz="0" w:space="0" w:color="auto"/>
                <w:left w:val="none" w:sz="0" w:space="0" w:color="auto"/>
                <w:bottom w:val="none" w:sz="0" w:space="0" w:color="auto"/>
                <w:right w:val="none" w:sz="0" w:space="0" w:color="auto"/>
              </w:divBdr>
              <w:divsChild>
                <w:div w:id="9498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0223">
      <w:bodyDiv w:val="1"/>
      <w:marLeft w:val="0"/>
      <w:marRight w:val="0"/>
      <w:marTop w:val="0"/>
      <w:marBottom w:val="0"/>
      <w:divBdr>
        <w:top w:val="none" w:sz="0" w:space="0" w:color="auto"/>
        <w:left w:val="none" w:sz="0" w:space="0" w:color="auto"/>
        <w:bottom w:val="none" w:sz="0" w:space="0" w:color="auto"/>
        <w:right w:val="none" w:sz="0" w:space="0" w:color="auto"/>
      </w:divBdr>
      <w:divsChild>
        <w:div w:id="1868568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2375141">
              <w:marLeft w:val="0"/>
              <w:marRight w:val="0"/>
              <w:marTop w:val="0"/>
              <w:marBottom w:val="0"/>
              <w:divBdr>
                <w:top w:val="none" w:sz="0" w:space="0" w:color="auto"/>
                <w:left w:val="none" w:sz="0" w:space="0" w:color="auto"/>
                <w:bottom w:val="none" w:sz="0" w:space="0" w:color="auto"/>
                <w:right w:val="none" w:sz="0" w:space="0" w:color="auto"/>
              </w:divBdr>
              <w:divsChild>
                <w:div w:id="145675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323827">
      <w:bodyDiv w:val="1"/>
      <w:marLeft w:val="0"/>
      <w:marRight w:val="0"/>
      <w:marTop w:val="0"/>
      <w:marBottom w:val="0"/>
      <w:divBdr>
        <w:top w:val="none" w:sz="0" w:space="0" w:color="auto"/>
        <w:left w:val="none" w:sz="0" w:space="0" w:color="auto"/>
        <w:bottom w:val="none" w:sz="0" w:space="0" w:color="auto"/>
        <w:right w:val="none" w:sz="0" w:space="0" w:color="auto"/>
      </w:divBdr>
    </w:div>
    <w:div w:id="757215296">
      <w:bodyDiv w:val="1"/>
      <w:marLeft w:val="0"/>
      <w:marRight w:val="0"/>
      <w:marTop w:val="0"/>
      <w:marBottom w:val="0"/>
      <w:divBdr>
        <w:top w:val="none" w:sz="0" w:space="0" w:color="auto"/>
        <w:left w:val="none" w:sz="0" w:space="0" w:color="auto"/>
        <w:bottom w:val="none" w:sz="0" w:space="0" w:color="auto"/>
        <w:right w:val="none" w:sz="0" w:space="0" w:color="auto"/>
      </w:divBdr>
      <w:divsChild>
        <w:div w:id="10127592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69489672">
              <w:marLeft w:val="0"/>
              <w:marRight w:val="0"/>
              <w:marTop w:val="0"/>
              <w:marBottom w:val="0"/>
              <w:divBdr>
                <w:top w:val="none" w:sz="0" w:space="0" w:color="auto"/>
                <w:left w:val="none" w:sz="0" w:space="0" w:color="auto"/>
                <w:bottom w:val="none" w:sz="0" w:space="0" w:color="auto"/>
                <w:right w:val="none" w:sz="0" w:space="0" w:color="auto"/>
              </w:divBdr>
              <w:divsChild>
                <w:div w:id="10706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21153">
      <w:bodyDiv w:val="1"/>
      <w:marLeft w:val="0"/>
      <w:marRight w:val="0"/>
      <w:marTop w:val="0"/>
      <w:marBottom w:val="0"/>
      <w:divBdr>
        <w:top w:val="none" w:sz="0" w:space="0" w:color="auto"/>
        <w:left w:val="none" w:sz="0" w:space="0" w:color="auto"/>
        <w:bottom w:val="none" w:sz="0" w:space="0" w:color="auto"/>
        <w:right w:val="none" w:sz="0" w:space="0" w:color="auto"/>
      </w:divBdr>
    </w:div>
    <w:div w:id="830607491">
      <w:bodyDiv w:val="1"/>
      <w:marLeft w:val="0"/>
      <w:marRight w:val="0"/>
      <w:marTop w:val="0"/>
      <w:marBottom w:val="0"/>
      <w:divBdr>
        <w:top w:val="none" w:sz="0" w:space="0" w:color="auto"/>
        <w:left w:val="none" w:sz="0" w:space="0" w:color="auto"/>
        <w:bottom w:val="none" w:sz="0" w:space="0" w:color="auto"/>
        <w:right w:val="none" w:sz="0" w:space="0" w:color="auto"/>
      </w:divBdr>
      <w:divsChild>
        <w:div w:id="289090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059185">
              <w:marLeft w:val="0"/>
              <w:marRight w:val="0"/>
              <w:marTop w:val="0"/>
              <w:marBottom w:val="0"/>
              <w:divBdr>
                <w:top w:val="none" w:sz="0" w:space="0" w:color="auto"/>
                <w:left w:val="none" w:sz="0" w:space="0" w:color="auto"/>
                <w:bottom w:val="none" w:sz="0" w:space="0" w:color="auto"/>
                <w:right w:val="none" w:sz="0" w:space="0" w:color="auto"/>
              </w:divBdr>
              <w:divsChild>
                <w:div w:id="19738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429443">
      <w:bodyDiv w:val="1"/>
      <w:marLeft w:val="0"/>
      <w:marRight w:val="0"/>
      <w:marTop w:val="0"/>
      <w:marBottom w:val="0"/>
      <w:divBdr>
        <w:top w:val="none" w:sz="0" w:space="0" w:color="auto"/>
        <w:left w:val="none" w:sz="0" w:space="0" w:color="auto"/>
        <w:bottom w:val="none" w:sz="0" w:space="0" w:color="auto"/>
        <w:right w:val="none" w:sz="0" w:space="0" w:color="auto"/>
      </w:divBdr>
      <w:divsChild>
        <w:div w:id="8416263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9995518">
              <w:marLeft w:val="0"/>
              <w:marRight w:val="0"/>
              <w:marTop w:val="0"/>
              <w:marBottom w:val="0"/>
              <w:divBdr>
                <w:top w:val="none" w:sz="0" w:space="0" w:color="auto"/>
                <w:left w:val="none" w:sz="0" w:space="0" w:color="auto"/>
                <w:bottom w:val="none" w:sz="0" w:space="0" w:color="auto"/>
                <w:right w:val="none" w:sz="0" w:space="0" w:color="auto"/>
              </w:divBdr>
              <w:divsChild>
                <w:div w:id="41709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1022">
      <w:bodyDiv w:val="1"/>
      <w:marLeft w:val="0"/>
      <w:marRight w:val="0"/>
      <w:marTop w:val="0"/>
      <w:marBottom w:val="0"/>
      <w:divBdr>
        <w:top w:val="none" w:sz="0" w:space="0" w:color="auto"/>
        <w:left w:val="none" w:sz="0" w:space="0" w:color="auto"/>
        <w:bottom w:val="none" w:sz="0" w:space="0" w:color="auto"/>
        <w:right w:val="none" w:sz="0" w:space="0" w:color="auto"/>
      </w:divBdr>
      <w:divsChild>
        <w:div w:id="1985962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0962967">
              <w:marLeft w:val="0"/>
              <w:marRight w:val="0"/>
              <w:marTop w:val="0"/>
              <w:marBottom w:val="0"/>
              <w:divBdr>
                <w:top w:val="none" w:sz="0" w:space="0" w:color="auto"/>
                <w:left w:val="none" w:sz="0" w:space="0" w:color="auto"/>
                <w:bottom w:val="none" w:sz="0" w:space="0" w:color="auto"/>
                <w:right w:val="none" w:sz="0" w:space="0" w:color="auto"/>
              </w:divBdr>
              <w:divsChild>
                <w:div w:id="131885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18262">
      <w:bodyDiv w:val="1"/>
      <w:marLeft w:val="0"/>
      <w:marRight w:val="0"/>
      <w:marTop w:val="0"/>
      <w:marBottom w:val="0"/>
      <w:divBdr>
        <w:top w:val="none" w:sz="0" w:space="0" w:color="auto"/>
        <w:left w:val="none" w:sz="0" w:space="0" w:color="auto"/>
        <w:bottom w:val="none" w:sz="0" w:space="0" w:color="auto"/>
        <w:right w:val="none" w:sz="0" w:space="0" w:color="auto"/>
      </w:divBdr>
      <w:divsChild>
        <w:div w:id="18354861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645783">
              <w:marLeft w:val="0"/>
              <w:marRight w:val="0"/>
              <w:marTop w:val="0"/>
              <w:marBottom w:val="0"/>
              <w:divBdr>
                <w:top w:val="none" w:sz="0" w:space="0" w:color="auto"/>
                <w:left w:val="none" w:sz="0" w:space="0" w:color="auto"/>
                <w:bottom w:val="none" w:sz="0" w:space="0" w:color="auto"/>
                <w:right w:val="none" w:sz="0" w:space="0" w:color="auto"/>
              </w:divBdr>
              <w:divsChild>
                <w:div w:id="117665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253355">
      <w:bodyDiv w:val="1"/>
      <w:marLeft w:val="0"/>
      <w:marRight w:val="0"/>
      <w:marTop w:val="0"/>
      <w:marBottom w:val="0"/>
      <w:divBdr>
        <w:top w:val="none" w:sz="0" w:space="0" w:color="auto"/>
        <w:left w:val="none" w:sz="0" w:space="0" w:color="auto"/>
        <w:bottom w:val="none" w:sz="0" w:space="0" w:color="auto"/>
        <w:right w:val="none" w:sz="0" w:space="0" w:color="auto"/>
      </w:divBdr>
      <w:divsChild>
        <w:div w:id="3702308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338775">
              <w:marLeft w:val="0"/>
              <w:marRight w:val="0"/>
              <w:marTop w:val="0"/>
              <w:marBottom w:val="0"/>
              <w:divBdr>
                <w:top w:val="none" w:sz="0" w:space="0" w:color="auto"/>
                <w:left w:val="none" w:sz="0" w:space="0" w:color="auto"/>
                <w:bottom w:val="none" w:sz="0" w:space="0" w:color="auto"/>
                <w:right w:val="none" w:sz="0" w:space="0" w:color="auto"/>
              </w:divBdr>
              <w:divsChild>
                <w:div w:id="15264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690460">
      <w:bodyDiv w:val="1"/>
      <w:marLeft w:val="0"/>
      <w:marRight w:val="0"/>
      <w:marTop w:val="0"/>
      <w:marBottom w:val="0"/>
      <w:divBdr>
        <w:top w:val="none" w:sz="0" w:space="0" w:color="auto"/>
        <w:left w:val="none" w:sz="0" w:space="0" w:color="auto"/>
        <w:bottom w:val="none" w:sz="0" w:space="0" w:color="auto"/>
        <w:right w:val="none" w:sz="0" w:space="0" w:color="auto"/>
      </w:divBdr>
      <w:divsChild>
        <w:div w:id="82142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1006231">
              <w:marLeft w:val="0"/>
              <w:marRight w:val="0"/>
              <w:marTop w:val="0"/>
              <w:marBottom w:val="0"/>
              <w:divBdr>
                <w:top w:val="none" w:sz="0" w:space="0" w:color="auto"/>
                <w:left w:val="none" w:sz="0" w:space="0" w:color="auto"/>
                <w:bottom w:val="none" w:sz="0" w:space="0" w:color="auto"/>
                <w:right w:val="none" w:sz="0" w:space="0" w:color="auto"/>
              </w:divBdr>
              <w:divsChild>
                <w:div w:id="31726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77304">
      <w:bodyDiv w:val="1"/>
      <w:marLeft w:val="0"/>
      <w:marRight w:val="0"/>
      <w:marTop w:val="0"/>
      <w:marBottom w:val="0"/>
      <w:divBdr>
        <w:top w:val="none" w:sz="0" w:space="0" w:color="auto"/>
        <w:left w:val="none" w:sz="0" w:space="0" w:color="auto"/>
        <w:bottom w:val="none" w:sz="0" w:space="0" w:color="auto"/>
        <w:right w:val="none" w:sz="0" w:space="0" w:color="auto"/>
      </w:divBdr>
      <w:divsChild>
        <w:div w:id="1676609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3144272">
              <w:marLeft w:val="0"/>
              <w:marRight w:val="0"/>
              <w:marTop w:val="0"/>
              <w:marBottom w:val="0"/>
              <w:divBdr>
                <w:top w:val="none" w:sz="0" w:space="0" w:color="auto"/>
                <w:left w:val="none" w:sz="0" w:space="0" w:color="auto"/>
                <w:bottom w:val="none" w:sz="0" w:space="0" w:color="auto"/>
                <w:right w:val="none" w:sz="0" w:space="0" w:color="auto"/>
              </w:divBdr>
              <w:divsChild>
                <w:div w:id="10787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070302">
      <w:bodyDiv w:val="1"/>
      <w:marLeft w:val="0"/>
      <w:marRight w:val="0"/>
      <w:marTop w:val="0"/>
      <w:marBottom w:val="0"/>
      <w:divBdr>
        <w:top w:val="none" w:sz="0" w:space="0" w:color="auto"/>
        <w:left w:val="none" w:sz="0" w:space="0" w:color="auto"/>
        <w:bottom w:val="none" w:sz="0" w:space="0" w:color="auto"/>
        <w:right w:val="none" w:sz="0" w:space="0" w:color="auto"/>
      </w:divBdr>
      <w:divsChild>
        <w:div w:id="2126936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5334559">
              <w:marLeft w:val="0"/>
              <w:marRight w:val="0"/>
              <w:marTop w:val="0"/>
              <w:marBottom w:val="0"/>
              <w:divBdr>
                <w:top w:val="none" w:sz="0" w:space="0" w:color="auto"/>
                <w:left w:val="none" w:sz="0" w:space="0" w:color="auto"/>
                <w:bottom w:val="none" w:sz="0" w:space="0" w:color="auto"/>
                <w:right w:val="none" w:sz="0" w:space="0" w:color="auto"/>
              </w:divBdr>
              <w:divsChild>
                <w:div w:id="39763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4936">
      <w:bodyDiv w:val="1"/>
      <w:marLeft w:val="0"/>
      <w:marRight w:val="0"/>
      <w:marTop w:val="0"/>
      <w:marBottom w:val="0"/>
      <w:divBdr>
        <w:top w:val="none" w:sz="0" w:space="0" w:color="auto"/>
        <w:left w:val="none" w:sz="0" w:space="0" w:color="auto"/>
        <w:bottom w:val="none" w:sz="0" w:space="0" w:color="auto"/>
        <w:right w:val="none" w:sz="0" w:space="0" w:color="auto"/>
      </w:divBdr>
      <w:divsChild>
        <w:div w:id="185212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8516529">
              <w:marLeft w:val="0"/>
              <w:marRight w:val="0"/>
              <w:marTop w:val="0"/>
              <w:marBottom w:val="0"/>
              <w:divBdr>
                <w:top w:val="none" w:sz="0" w:space="0" w:color="auto"/>
                <w:left w:val="none" w:sz="0" w:space="0" w:color="auto"/>
                <w:bottom w:val="none" w:sz="0" w:space="0" w:color="auto"/>
                <w:right w:val="none" w:sz="0" w:space="0" w:color="auto"/>
              </w:divBdr>
              <w:divsChild>
                <w:div w:id="44165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703675">
      <w:bodyDiv w:val="1"/>
      <w:marLeft w:val="0"/>
      <w:marRight w:val="0"/>
      <w:marTop w:val="0"/>
      <w:marBottom w:val="0"/>
      <w:divBdr>
        <w:top w:val="none" w:sz="0" w:space="0" w:color="auto"/>
        <w:left w:val="none" w:sz="0" w:space="0" w:color="auto"/>
        <w:bottom w:val="none" w:sz="0" w:space="0" w:color="auto"/>
        <w:right w:val="none" w:sz="0" w:space="0" w:color="auto"/>
      </w:divBdr>
      <w:divsChild>
        <w:div w:id="612981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2699357">
              <w:marLeft w:val="0"/>
              <w:marRight w:val="0"/>
              <w:marTop w:val="0"/>
              <w:marBottom w:val="0"/>
              <w:divBdr>
                <w:top w:val="none" w:sz="0" w:space="0" w:color="auto"/>
                <w:left w:val="none" w:sz="0" w:space="0" w:color="auto"/>
                <w:bottom w:val="none" w:sz="0" w:space="0" w:color="auto"/>
                <w:right w:val="none" w:sz="0" w:space="0" w:color="auto"/>
              </w:divBdr>
              <w:divsChild>
                <w:div w:id="21040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314">
      <w:bodyDiv w:val="1"/>
      <w:marLeft w:val="0"/>
      <w:marRight w:val="0"/>
      <w:marTop w:val="0"/>
      <w:marBottom w:val="0"/>
      <w:divBdr>
        <w:top w:val="none" w:sz="0" w:space="0" w:color="auto"/>
        <w:left w:val="none" w:sz="0" w:space="0" w:color="auto"/>
        <w:bottom w:val="none" w:sz="0" w:space="0" w:color="auto"/>
        <w:right w:val="none" w:sz="0" w:space="0" w:color="auto"/>
      </w:divBdr>
      <w:divsChild>
        <w:div w:id="2497749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07212">
              <w:marLeft w:val="0"/>
              <w:marRight w:val="0"/>
              <w:marTop w:val="0"/>
              <w:marBottom w:val="0"/>
              <w:divBdr>
                <w:top w:val="none" w:sz="0" w:space="0" w:color="auto"/>
                <w:left w:val="none" w:sz="0" w:space="0" w:color="auto"/>
                <w:bottom w:val="none" w:sz="0" w:space="0" w:color="auto"/>
                <w:right w:val="none" w:sz="0" w:space="0" w:color="auto"/>
              </w:divBdr>
              <w:divsChild>
                <w:div w:id="3535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237876">
      <w:bodyDiv w:val="1"/>
      <w:marLeft w:val="0"/>
      <w:marRight w:val="0"/>
      <w:marTop w:val="0"/>
      <w:marBottom w:val="0"/>
      <w:divBdr>
        <w:top w:val="none" w:sz="0" w:space="0" w:color="auto"/>
        <w:left w:val="none" w:sz="0" w:space="0" w:color="auto"/>
        <w:bottom w:val="none" w:sz="0" w:space="0" w:color="auto"/>
        <w:right w:val="none" w:sz="0" w:space="0" w:color="auto"/>
      </w:divBdr>
      <w:divsChild>
        <w:div w:id="138692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3722372">
              <w:marLeft w:val="0"/>
              <w:marRight w:val="0"/>
              <w:marTop w:val="0"/>
              <w:marBottom w:val="0"/>
              <w:divBdr>
                <w:top w:val="none" w:sz="0" w:space="0" w:color="auto"/>
                <w:left w:val="none" w:sz="0" w:space="0" w:color="auto"/>
                <w:bottom w:val="none" w:sz="0" w:space="0" w:color="auto"/>
                <w:right w:val="none" w:sz="0" w:space="0" w:color="auto"/>
              </w:divBdr>
              <w:divsChild>
                <w:div w:id="163991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64732">
      <w:bodyDiv w:val="1"/>
      <w:marLeft w:val="0"/>
      <w:marRight w:val="0"/>
      <w:marTop w:val="0"/>
      <w:marBottom w:val="0"/>
      <w:divBdr>
        <w:top w:val="none" w:sz="0" w:space="0" w:color="auto"/>
        <w:left w:val="none" w:sz="0" w:space="0" w:color="auto"/>
        <w:bottom w:val="none" w:sz="0" w:space="0" w:color="auto"/>
        <w:right w:val="none" w:sz="0" w:space="0" w:color="auto"/>
      </w:divBdr>
      <w:divsChild>
        <w:div w:id="254023778">
          <w:marLeft w:val="0"/>
          <w:marRight w:val="0"/>
          <w:marTop w:val="0"/>
          <w:marBottom w:val="0"/>
          <w:divBdr>
            <w:top w:val="none" w:sz="0" w:space="0" w:color="auto"/>
            <w:left w:val="none" w:sz="0" w:space="0" w:color="auto"/>
            <w:bottom w:val="none" w:sz="0" w:space="0" w:color="auto"/>
            <w:right w:val="none" w:sz="0" w:space="0" w:color="auto"/>
          </w:divBdr>
          <w:divsChild>
            <w:div w:id="49672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lastampa.it/esteri/2019/11/21/news/il-bello-dell-europa-che-ha-tante-identita-1.37929774" TargetMode="Externa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AI\Downloads\Rassegna-stampa.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Rassegna-stampa</Template>
  <TotalTime>23</TotalTime>
  <Pages>5</Pages>
  <Words>1648</Words>
  <Characters>9396</Characters>
  <Application>Microsoft Office Word</Application>
  <DocSecurity>0</DocSecurity>
  <Lines>78</Lines>
  <Paragraphs>22</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anonymous</cp:lastModifiedBy>
  <cp:revision>9</cp:revision>
  <cp:lastPrinted>2019-10-17T10:04:00Z</cp:lastPrinted>
  <dcterms:created xsi:type="dcterms:W3CDTF">2019-11-22T11:31:00Z</dcterms:created>
  <dcterms:modified xsi:type="dcterms:W3CDTF">2019-11-22T11:58:00Z</dcterms:modified>
</cp:coreProperties>
</file>